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7F5E" w14:textId="1F3CFF3E" w:rsidR="004D3F47" w:rsidRPr="005F3AAB" w:rsidRDefault="004D3F47" w:rsidP="00F904E5">
      <w:pPr>
        <w:rPr>
          <w:rFonts w:asciiTheme="minorHAnsi" w:hAnsiTheme="minorHAnsi" w:cstheme="minorHAnsi"/>
          <w:sz w:val="22"/>
          <w:szCs w:val="22"/>
        </w:rPr>
      </w:pPr>
      <w:r w:rsidRPr="005F3AAB">
        <w:rPr>
          <w:rFonts w:asciiTheme="minorHAnsi" w:hAnsiTheme="minorHAnsi" w:cstheme="minorHAnsi"/>
          <w:b/>
          <w:sz w:val="22"/>
          <w:szCs w:val="22"/>
        </w:rPr>
        <w:t>Date:</w:t>
      </w:r>
      <w:r w:rsidRPr="005F3AAB">
        <w:rPr>
          <w:rFonts w:asciiTheme="minorHAnsi" w:hAnsiTheme="minorHAnsi" w:cstheme="minorHAnsi"/>
          <w:sz w:val="22"/>
          <w:szCs w:val="22"/>
        </w:rPr>
        <w:t xml:space="preserve"> </w:t>
      </w:r>
      <w:r w:rsidR="00B12B94" w:rsidRPr="005F3AAB">
        <w:rPr>
          <w:rFonts w:asciiTheme="minorHAnsi" w:hAnsiTheme="minorHAnsi" w:cstheme="minorHAnsi"/>
          <w:sz w:val="22"/>
          <w:szCs w:val="22"/>
        </w:rPr>
        <w:t xml:space="preserve"> July </w:t>
      </w:r>
      <w:r w:rsidR="00AF5F07" w:rsidRPr="005F3AAB">
        <w:rPr>
          <w:rFonts w:asciiTheme="minorHAnsi" w:hAnsiTheme="minorHAnsi" w:cstheme="minorHAnsi"/>
          <w:sz w:val="22"/>
          <w:szCs w:val="22"/>
        </w:rPr>
        <w:t>2</w:t>
      </w:r>
      <w:r w:rsidR="00F904E5" w:rsidRPr="005F3AAB">
        <w:rPr>
          <w:rFonts w:asciiTheme="minorHAnsi" w:hAnsiTheme="minorHAnsi" w:cstheme="minorHAnsi"/>
          <w:sz w:val="22"/>
          <w:szCs w:val="22"/>
        </w:rPr>
        <w:t>5</w:t>
      </w:r>
      <w:r w:rsidR="00B12B94" w:rsidRPr="005F3AAB">
        <w:rPr>
          <w:rFonts w:asciiTheme="minorHAnsi" w:hAnsiTheme="minorHAnsi" w:cstheme="minorHAnsi"/>
          <w:sz w:val="22"/>
          <w:szCs w:val="22"/>
        </w:rPr>
        <w:t>, 2023</w:t>
      </w:r>
      <w:r w:rsidRPr="005F3AAB">
        <w:rPr>
          <w:rFonts w:asciiTheme="minorHAnsi" w:hAnsiTheme="minorHAnsi" w:cstheme="minorHAnsi"/>
          <w:sz w:val="22"/>
          <w:szCs w:val="22"/>
        </w:rPr>
        <w:tab/>
      </w:r>
      <w:r w:rsidR="00643C4E" w:rsidRPr="005F3AAB">
        <w:rPr>
          <w:rFonts w:asciiTheme="minorHAnsi" w:hAnsiTheme="minorHAnsi" w:cstheme="minorHAnsi"/>
          <w:sz w:val="22"/>
          <w:szCs w:val="22"/>
        </w:rPr>
        <w:t xml:space="preserve"> </w:t>
      </w:r>
    </w:p>
    <w:p w14:paraId="24D2073A" w14:textId="30A0B8EF" w:rsidR="004D3F47" w:rsidRPr="005F3AAB" w:rsidRDefault="004D3F47" w:rsidP="004D3F47">
      <w:pPr>
        <w:tabs>
          <w:tab w:val="left" w:pos="2160"/>
        </w:tabs>
        <w:rPr>
          <w:rFonts w:asciiTheme="minorHAnsi" w:hAnsiTheme="minorHAnsi" w:cstheme="minorHAnsi"/>
          <w:sz w:val="22"/>
          <w:szCs w:val="22"/>
        </w:rPr>
      </w:pPr>
      <w:r w:rsidRPr="005F3AAB">
        <w:rPr>
          <w:rFonts w:asciiTheme="minorHAnsi" w:hAnsiTheme="minorHAnsi" w:cstheme="minorHAnsi"/>
          <w:b/>
          <w:sz w:val="22"/>
          <w:szCs w:val="22"/>
        </w:rPr>
        <w:t>Job Title:</w:t>
      </w:r>
      <w:r w:rsidRPr="005F3AAB">
        <w:rPr>
          <w:rFonts w:asciiTheme="minorHAnsi" w:hAnsiTheme="minorHAnsi" w:cstheme="minorHAnsi"/>
          <w:sz w:val="22"/>
          <w:szCs w:val="22"/>
        </w:rPr>
        <w:t xml:space="preserve"> </w:t>
      </w:r>
      <w:r w:rsidR="00B12B94" w:rsidRPr="005F3AAB">
        <w:rPr>
          <w:rFonts w:asciiTheme="minorHAnsi" w:hAnsiTheme="minorHAnsi" w:cstheme="minorHAnsi"/>
          <w:sz w:val="22"/>
          <w:szCs w:val="22"/>
        </w:rPr>
        <w:t>Weekend Food Recovery Coordinator</w:t>
      </w:r>
      <w:r w:rsidRPr="005F3AAB">
        <w:rPr>
          <w:rFonts w:asciiTheme="minorHAnsi" w:hAnsiTheme="minorHAnsi" w:cstheme="minorHAnsi"/>
          <w:sz w:val="22"/>
          <w:szCs w:val="22"/>
        </w:rPr>
        <w:tab/>
      </w:r>
      <w:r w:rsidR="00643C4E" w:rsidRPr="005F3AAB">
        <w:rPr>
          <w:rFonts w:asciiTheme="minorHAnsi" w:hAnsiTheme="minorHAnsi" w:cstheme="minorHAnsi"/>
          <w:sz w:val="22"/>
          <w:szCs w:val="22"/>
        </w:rPr>
        <w:t xml:space="preserve"> </w:t>
      </w:r>
    </w:p>
    <w:p w14:paraId="286BF9E3" w14:textId="6BFF9FE5" w:rsidR="004D3F47" w:rsidRPr="005F3AAB" w:rsidRDefault="004D3F47" w:rsidP="004D3F47">
      <w:pPr>
        <w:tabs>
          <w:tab w:val="left" w:pos="2160"/>
        </w:tabs>
        <w:rPr>
          <w:rFonts w:asciiTheme="minorHAnsi" w:hAnsiTheme="minorHAnsi" w:cstheme="minorHAnsi"/>
          <w:sz w:val="22"/>
          <w:szCs w:val="22"/>
        </w:rPr>
      </w:pPr>
      <w:r w:rsidRPr="005F3AAB">
        <w:rPr>
          <w:rFonts w:asciiTheme="minorHAnsi" w:hAnsiTheme="minorHAnsi" w:cstheme="minorHAnsi"/>
          <w:b/>
          <w:sz w:val="22"/>
          <w:szCs w:val="22"/>
        </w:rPr>
        <w:t>Classification:</w:t>
      </w:r>
      <w:r w:rsidR="00B12B94" w:rsidRPr="005F3AAB">
        <w:rPr>
          <w:rFonts w:asciiTheme="minorHAnsi" w:hAnsiTheme="minorHAnsi" w:cstheme="minorHAnsi"/>
          <w:sz w:val="22"/>
          <w:szCs w:val="22"/>
        </w:rPr>
        <w:t xml:space="preserve"> </w:t>
      </w:r>
      <w:r w:rsidRPr="005F3AAB">
        <w:rPr>
          <w:rFonts w:asciiTheme="minorHAnsi" w:hAnsiTheme="minorHAnsi" w:cstheme="minorHAnsi"/>
          <w:sz w:val="22"/>
          <w:szCs w:val="22"/>
        </w:rPr>
        <w:t xml:space="preserve">Regular, </w:t>
      </w:r>
      <w:r w:rsidR="00B12B94" w:rsidRPr="005F3AAB">
        <w:rPr>
          <w:rFonts w:asciiTheme="minorHAnsi" w:hAnsiTheme="minorHAnsi" w:cstheme="minorHAnsi"/>
          <w:sz w:val="22"/>
          <w:szCs w:val="22"/>
        </w:rPr>
        <w:t>Part</w:t>
      </w:r>
      <w:r w:rsidRPr="005F3AAB">
        <w:rPr>
          <w:rFonts w:asciiTheme="minorHAnsi" w:hAnsiTheme="minorHAnsi" w:cstheme="minorHAnsi"/>
          <w:sz w:val="22"/>
          <w:szCs w:val="22"/>
        </w:rPr>
        <w:t xml:space="preserve">-time, </w:t>
      </w:r>
      <w:r w:rsidR="00CE3780" w:rsidRPr="005F3AAB">
        <w:rPr>
          <w:rFonts w:asciiTheme="minorHAnsi" w:hAnsiTheme="minorHAnsi" w:cstheme="minorHAnsi"/>
          <w:sz w:val="22"/>
          <w:szCs w:val="22"/>
        </w:rPr>
        <w:t>Non-</w:t>
      </w:r>
      <w:r w:rsidR="00953E2E" w:rsidRPr="005F3AAB">
        <w:rPr>
          <w:rFonts w:asciiTheme="minorHAnsi" w:hAnsiTheme="minorHAnsi" w:cstheme="minorHAnsi"/>
          <w:sz w:val="22"/>
          <w:szCs w:val="22"/>
        </w:rPr>
        <w:t>exempt</w:t>
      </w:r>
    </w:p>
    <w:p w14:paraId="29D712B5" w14:textId="1F4687C4" w:rsidR="004D3F47" w:rsidRPr="005F3AAB" w:rsidRDefault="004D3F47" w:rsidP="004D3F47">
      <w:pPr>
        <w:tabs>
          <w:tab w:val="left" w:pos="2160"/>
        </w:tabs>
        <w:rPr>
          <w:rFonts w:asciiTheme="minorHAnsi" w:hAnsiTheme="minorHAnsi" w:cstheme="minorHAnsi"/>
          <w:sz w:val="22"/>
          <w:szCs w:val="22"/>
        </w:rPr>
      </w:pPr>
      <w:r w:rsidRPr="005F3AAB">
        <w:rPr>
          <w:rFonts w:asciiTheme="minorHAnsi" w:hAnsiTheme="minorHAnsi" w:cstheme="minorHAnsi"/>
          <w:b/>
          <w:sz w:val="22"/>
          <w:szCs w:val="22"/>
        </w:rPr>
        <w:t>Salary:</w:t>
      </w:r>
      <w:r w:rsidRPr="005F3AAB">
        <w:rPr>
          <w:rFonts w:asciiTheme="minorHAnsi" w:hAnsiTheme="minorHAnsi" w:cstheme="minorHAnsi"/>
          <w:sz w:val="22"/>
          <w:szCs w:val="22"/>
        </w:rPr>
        <w:t xml:space="preserve"> </w:t>
      </w:r>
      <w:r w:rsidR="00B12B94" w:rsidRPr="005F3AAB">
        <w:rPr>
          <w:rFonts w:asciiTheme="minorHAnsi" w:hAnsiTheme="minorHAnsi" w:cstheme="minorHAnsi"/>
          <w:sz w:val="22"/>
          <w:szCs w:val="22"/>
        </w:rPr>
        <w:t>$</w:t>
      </w:r>
      <w:r w:rsidR="00287F46" w:rsidRPr="005F3AAB">
        <w:rPr>
          <w:rFonts w:asciiTheme="minorHAnsi" w:hAnsiTheme="minorHAnsi" w:cstheme="minorHAnsi"/>
          <w:sz w:val="22"/>
          <w:szCs w:val="22"/>
        </w:rPr>
        <w:t>31</w:t>
      </w:r>
      <w:r w:rsidR="00B12B94" w:rsidRPr="005F3AAB">
        <w:rPr>
          <w:rFonts w:asciiTheme="minorHAnsi" w:hAnsiTheme="minorHAnsi" w:cstheme="minorHAnsi"/>
          <w:sz w:val="22"/>
          <w:szCs w:val="22"/>
        </w:rPr>
        <w:t xml:space="preserve"> per hour</w:t>
      </w:r>
      <w:r w:rsidRPr="005F3AAB">
        <w:rPr>
          <w:rFonts w:asciiTheme="minorHAnsi" w:hAnsiTheme="minorHAnsi" w:cstheme="minorHAnsi"/>
          <w:sz w:val="22"/>
          <w:szCs w:val="22"/>
        </w:rPr>
        <w:tab/>
      </w:r>
      <w:r w:rsidR="00643C4E" w:rsidRPr="005F3AAB">
        <w:rPr>
          <w:rFonts w:asciiTheme="minorHAnsi" w:hAnsiTheme="minorHAnsi" w:cstheme="minorHAnsi"/>
          <w:sz w:val="22"/>
          <w:szCs w:val="22"/>
        </w:rPr>
        <w:t xml:space="preserve"> </w:t>
      </w:r>
      <w:r w:rsidRPr="005F3AAB">
        <w:rPr>
          <w:rFonts w:asciiTheme="minorHAnsi" w:hAnsiTheme="minorHAnsi" w:cstheme="minorHAnsi"/>
          <w:b/>
          <w:sz w:val="22"/>
          <w:szCs w:val="22"/>
        </w:rPr>
        <w:t xml:space="preserve"> </w:t>
      </w:r>
      <w:r w:rsidRPr="005F3AAB">
        <w:rPr>
          <w:rFonts w:asciiTheme="minorHAnsi" w:hAnsiTheme="minorHAnsi" w:cstheme="minorHAnsi"/>
          <w:b/>
          <w:sz w:val="22"/>
          <w:szCs w:val="22"/>
        </w:rPr>
        <w:tab/>
      </w:r>
      <w:r w:rsidR="003A5E59" w:rsidRPr="005F3AAB">
        <w:rPr>
          <w:rFonts w:asciiTheme="minorHAnsi" w:hAnsiTheme="minorHAnsi" w:cstheme="minorHAnsi"/>
          <w:bCs/>
          <w:sz w:val="22"/>
          <w:szCs w:val="22"/>
        </w:rPr>
        <w:t xml:space="preserve"> </w:t>
      </w:r>
    </w:p>
    <w:p w14:paraId="0893C865" w14:textId="0549FBD4" w:rsidR="004D3F47" w:rsidRPr="005F3AAB" w:rsidRDefault="004D3F47" w:rsidP="004B56CA">
      <w:pPr>
        <w:tabs>
          <w:tab w:val="left" w:pos="2160"/>
        </w:tabs>
        <w:rPr>
          <w:rFonts w:asciiTheme="minorHAnsi" w:hAnsiTheme="minorHAnsi" w:cstheme="minorHAnsi"/>
          <w:bCs/>
          <w:sz w:val="22"/>
          <w:szCs w:val="22"/>
        </w:rPr>
      </w:pPr>
      <w:r w:rsidRPr="005F3AAB">
        <w:rPr>
          <w:rFonts w:asciiTheme="minorHAnsi" w:hAnsiTheme="minorHAnsi" w:cstheme="minorHAnsi"/>
          <w:b/>
          <w:sz w:val="22"/>
          <w:szCs w:val="22"/>
        </w:rPr>
        <w:t xml:space="preserve">Application Deadline </w:t>
      </w:r>
      <w:r w:rsidRPr="005F3AAB">
        <w:rPr>
          <w:rFonts w:asciiTheme="minorHAnsi" w:hAnsiTheme="minorHAnsi" w:cstheme="minorHAnsi"/>
          <w:bCs/>
          <w:sz w:val="22"/>
          <w:szCs w:val="22"/>
        </w:rPr>
        <w:t xml:space="preserve"> </w:t>
      </w:r>
      <w:r w:rsidR="0054074A" w:rsidRPr="005F3AAB">
        <w:rPr>
          <w:rFonts w:asciiTheme="minorHAnsi" w:hAnsiTheme="minorHAnsi" w:cstheme="minorHAnsi"/>
          <w:bCs/>
          <w:sz w:val="22"/>
          <w:szCs w:val="22"/>
        </w:rPr>
        <w:t xml:space="preserve">   Open until </w:t>
      </w:r>
      <w:proofErr w:type="gramStart"/>
      <w:r w:rsidR="0054074A" w:rsidRPr="005F3AAB">
        <w:rPr>
          <w:rFonts w:asciiTheme="minorHAnsi" w:hAnsiTheme="minorHAnsi" w:cstheme="minorHAnsi"/>
          <w:bCs/>
          <w:sz w:val="22"/>
          <w:szCs w:val="22"/>
        </w:rPr>
        <w:t>filled</w:t>
      </w:r>
      <w:proofErr w:type="gramEnd"/>
    </w:p>
    <w:p w14:paraId="79AC2548" w14:textId="77777777" w:rsidR="008D6FF8" w:rsidRPr="005F3AAB" w:rsidRDefault="00EE3C8B" w:rsidP="00F76736">
      <w:pPr>
        <w:spacing w:before="180" w:after="180"/>
        <w:rPr>
          <w:rFonts w:asciiTheme="minorHAnsi" w:hAnsiTheme="minorHAnsi" w:cstheme="minorHAnsi"/>
          <w:sz w:val="22"/>
          <w:szCs w:val="22"/>
        </w:rPr>
      </w:pPr>
      <w:r w:rsidRPr="005F3AAB">
        <w:rPr>
          <w:rFonts w:asciiTheme="minorHAnsi" w:hAnsiTheme="minorHAnsi" w:cstheme="minorHAnsi"/>
          <w:sz w:val="22"/>
          <w:szCs w:val="22"/>
        </w:rPr>
        <w:t>Ballard Food Bank’s mission is to bring food and hope to our neighbors</w:t>
      </w:r>
      <w:r w:rsidR="00F97BE9" w:rsidRPr="005F3AAB">
        <w:rPr>
          <w:rFonts w:asciiTheme="minorHAnsi" w:hAnsiTheme="minorHAnsi" w:cstheme="minorHAnsi"/>
          <w:sz w:val="22"/>
          <w:szCs w:val="22"/>
        </w:rPr>
        <w:t xml:space="preserve"> </w:t>
      </w:r>
      <w:r w:rsidRPr="005F3AAB">
        <w:rPr>
          <w:rFonts w:asciiTheme="minorHAnsi" w:hAnsiTheme="minorHAnsi" w:cstheme="minorHAnsi"/>
          <w:sz w:val="22"/>
          <w:szCs w:val="22"/>
        </w:rPr>
        <w:t>because there can be enough for everyone. To achieve our mission, we provide access to nutritious foods through our grocery model food bank</w:t>
      </w:r>
      <w:r w:rsidR="00BF6AE2" w:rsidRPr="005F3AAB">
        <w:rPr>
          <w:rFonts w:asciiTheme="minorHAnsi" w:hAnsiTheme="minorHAnsi" w:cstheme="minorHAnsi"/>
          <w:sz w:val="22"/>
          <w:szCs w:val="22"/>
        </w:rPr>
        <w:t xml:space="preserve"> and Community Resource Hub, which encompasses </w:t>
      </w:r>
      <w:r w:rsidRPr="005F3AAB">
        <w:rPr>
          <w:rFonts w:asciiTheme="minorHAnsi" w:hAnsiTheme="minorHAnsi" w:cstheme="minorHAnsi"/>
          <w:sz w:val="22"/>
          <w:szCs w:val="22"/>
        </w:rPr>
        <w:t>financial resources, referral, and mail services that support self-sufficiency</w:t>
      </w:r>
      <w:r w:rsidR="00BF6AE2" w:rsidRPr="005F3AAB">
        <w:rPr>
          <w:rFonts w:asciiTheme="minorHAnsi" w:hAnsiTheme="minorHAnsi" w:cstheme="minorHAnsi"/>
          <w:sz w:val="22"/>
          <w:szCs w:val="22"/>
        </w:rPr>
        <w:t xml:space="preserve">. We also </w:t>
      </w:r>
      <w:r w:rsidRPr="005F3AAB">
        <w:rPr>
          <w:rFonts w:asciiTheme="minorHAnsi" w:hAnsiTheme="minorHAnsi" w:cstheme="minorHAnsi"/>
          <w:sz w:val="22"/>
          <w:szCs w:val="22"/>
        </w:rPr>
        <w:t xml:space="preserve">advocate for food equity and justice. </w:t>
      </w:r>
      <w:r w:rsidR="001978F5" w:rsidRPr="005F3AAB">
        <w:rPr>
          <w:rFonts w:asciiTheme="minorHAnsi" w:hAnsiTheme="minorHAnsi" w:cstheme="minorHAnsi"/>
          <w:sz w:val="22"/>
          <w:szCs w:val="22"/>
        </w:rPr>
        <w:t xml:space="preserve">Our new home, which opened in October 2021, serves as a Hub for Hope as it brings </w:t>
      </w:r>
      <w:r w:rsidR="00BF6AE2" w:rsidRPr="005F3AAB">
        <w:rPr>
          <w:rFonts w:asciiTheme="minorHAnsi" w:hAnsiTheme="minorHAnsi" w:cstheme="minorHAnsi"/>
          <w:sz w:val="22"/>
          <w:szCs w:val="22"/>
        </w:rPr>
        <w:t>together</w:t>
      </w:r>
      <w:r w:rsidR="001978F5" w:rsidRPr="005F3AAB">
        <w:rPr>
          <w:rFonts w:asciiTheme="minorHAnsi" w:hAnsiTheme="minorHAnsi" w:cstheme="minorHAnsi"/>
          <w:sz w:val="22"/>
          <w:szCs w:val="22"/>
        </w:rPr>
        <w:t xml:space="preserve"> food, services, and community partners in a one-stop shop. </w:t>
      </w:r>
      <w:r w:rsidRPr="005F3AAB">
        <w:rPr>
          <w:rFonts w:asciiTheme="minorHAnsi" w:hAnsiTheme="minorHAnsi" w:cstheme="minorHAnsi"/>
          <w:sz w:val="22"/>
          <w:szCs w:val="22"/>
        </w:rPr>
        <w:t xml:space="preserve">The Ballard Food Bank actively strives to be an anti-racist organization and promotes the values of diversity, </w:t>
      </w:r>
      <w:r w:rsidR="00655761" w:rsidRPr="005F3AAB">
        <w:rPr>
          <w:rFonts w:asciiTheme="minorHAnsi" w:hAnsiTheme="minorHAnsi" w:cstheme="minorHAnsi"/>
          <w:sz w:val="22"/>
          <w:szCs w:val="22"/>
        </w:rPr>
        <w:t>equity,</w:t>
      </w:r>
      <w:r w:rsidRPr="005F3AAB">
        <w:rPr>
          <w:rFonts w:asciiTheme="minorHAnsi" w:hAnsiTheme="minorHAnsi" w:cstheme="minorHAnsi"/>
          <w:sz w:val="22"/>
          <w:szCs w:val="22"/>
        </w:rPr>
        <w:t xml:space="preserve"> and inclusion in its work. </w:t>
      </w:r>
    </w:p>
    <w:p w14:paraId="658442C4" w14:textId="5C69A73A" w:rsidR="003E297E" w:rsidRPr="005F3AAB" w:rsidRDefault="0080360F" w:rsidP="00DB36DA">
      <w:pPr>
        <w:rPr>
          <w:rFonts w:asciiTheme="minorHAnsi" w:hAnsiTheme="minorHAnsi" w:cstheme="minorHAnsi"/>
          <w:sz w:val="22"/>
          <w:szCs w:val="22"/>
        </w:rPr>
      </w:pPr>
      <w:r w:rsidRPr="005F3AAB">
        <w:rPr>
          <w:rStyle w:val="Heading1Char"/>
          <w:rFonts w:asciiTheme="minorHAnsi" w:hAnsiTheme="minorHAnsi" w:cstheme="minorHAnsi"/>
          <w:b/>
          <w:bCs/>
          <w:color w:val="auto"/>
          <w:sz w:val="22"/>
          <w:szCs w:val="22"/>
        </w:rPr>
        <w:t>Position Summary:</w:t>
      </w:r>
      <w:r w:rsidR="00B12B94" w:rsidRPr="005F3AAB">
        <w:rPr>
          <w:rFonts w:asciiTheme="minorHAnsi" w:hAnsiTheme="minorHAnsi" w:cstheme="minorHAnsi"/>
          <w:sz w:val="22"/>
          <w:szCs w:val="22"/>
        </w:rPr>
        <w:t xml:space="preserve"> </w:t>
      </w:r>
    </w:p>
    <w:p w14:paraId="1081DB5D" w14:textId="6671B9E0" w:rsidR="0000694F" w:rsidRPr="005F3AAB" w:rsidRDefault="00B12B94" w:rsidP="00DB36DA">
      <w:pPr>
        <w:rPr>
          <w:rFonts w:asciiTheme="minorHAnsi" w:hAnsiTheme="minorHAnsi" w:cstheme="minorHAnsi"/>
          <w:sz w:val="22"/>
          <w:szCs w:val="22"/>
        </w:rPr>
      </w:pPr>
      <w:r w:rsidRPr="005F3AAB">
        <w:rPr>
          <w:rFonts w:asciiTheme="minorHAnsi" w:hAnsiTheme="minorHAnsi" w:cstheme="minorHAnsi"/>
          <w:sz w:val="22"/>
          <w:szCs w:val="22"/>
        </w:rPr>
        <w:t>The Weekend Food Recovery Coordinator</w:t>
      </w:r>
      <w:r w:rsidR="00AF5F07" w:rsidRPr="005F3AAB">
        <w:rPr>
          <w:rFonts w:asciiTheme="minorHAnsi" w:hAnsiTheme="minorHAnsi" w:cstheme="minorHAnsi"/>
          <w:sz w:val="22"/>
          <w:szCs w:val="22"/>
        </w:rPr>
        <w:t xml:space="preserve"> will work with </w:t>
      </w:r>
      <w:r w:rsidR="003E297E" w:rsidRPr="005F3AAB">
        <w:rPr>
          <w:rFonts w:asciiTheme="minorHAnsi" w:hAnsiTheme="minorHAnsi" w:cstheme="minorHAnsi"/>
          <w:sz w:val="22"/>
          <w:szCs w:val="22"/>
        </w:rPr>
        <w:t xml:space="preserve">a small group of volunteers at the food </w:t>
      </w:r>
      <w:r w:rsidR="0000694F" w:rsidRPr="005F3AAB">
        <w:rPr>
          <w:rFonts w:asciiTheme="minorHAnsi" w:hAnsiTheme="minorHAnsi" w:cstheme="minorHAnsi"/>
          <w:sz w:val="22"/>
          <w:szCs w:val="22"/>
        </w:rPr>
        <w:t>bank to</w:t>
      </w:r>
      <w:r w:rsidRPr="005F3AAB">
        <w:rPr>
          <w:rFonts w:asciiTheme="minorHAnsi" w:hAnsiTheme="minorHAnsi" w:cstheme="minorHAnsi"/>
          <w:sz w:val="22"/>
          <w:szCs w:val="22"/>
        </w:rPr>
        <w:t xml:space="preserve"> collect perishable and nonperishable food from </w:t>
      </w:r>
      <w:r w:rsidR="003E297E" w:rsidRPr="005F3AAB">
        <w:rPr>
          <w:rFonts w:asciiTheme="minorHAnsi" w:hAnsiTheme="minorHAnsi" w:cstheme="minorHAnsi"/>
          <w:sz w:val="22"/>
          <w:szCs w:val="22"/>
        </w:rPr>
        <w:t xml:space="preserve">local </w:t>
      </w:r>
      <w:r w:rsidR="00AF5F07" w:rsidRPr="005F3AAB">
        <w:rPr>
          <w:rFonts w:asciiTheme="minorHAnsi" w:hAnsiTheme="minorHAnsi" w:cstheme="minorHAnsi"/>
          <w:sz w:val="22"/>
          <w:szCs w:val="22"/>
        </w:rPr>
        <w:t>grocery stores and</w:t>
      </w:r>
      <w:r w:rsidRPr="005F3AAB">
        <w:rPr>
          <w:rFonts w:asciiTheme="minorHAnsi" w:hAnsiTheme="minorHAnsi" w:cstheme="minorHAnsi"/>
          <w:sz w:val="22"/>
          <w:szCs w:val="22"/>
        </w:rPr>
        <w:t xml:space="preserve"> businesses on weekend mornings, bring those donations back to the food bank, then sort and store them for use </w:t>
      </w:r>
      <w:r w:rsidR="00AF5F07" w:rsidRPr="005F3AAB">
        <w:rPr>
          <w:rFonts w:asciiTheme="minorHAnsi" w:hAnsiTheme="minorHAnsi" w:cstheme="minorHAnsi"/>
          <w:sz w:val="22"/>
          <w:szCs w:val="22"/>
        </w:rPr>
        <w:t>in the food bank.</w:t>
      </w:r>
    </w:p>
    <w:p w14:paraId="41B71559" w14:textId="6C90F7DD" w:rsidR="00EE3C8B" w:rsidRPr="005F3AAB" w:rsidRDefault="003E297E" w:rsidP="00DB36DA">
      <w:pPr>
        <w:rPr>
          <w:rStyle w:val="Heading1Char"/>
          <w:rFonts w:asciiTheme="minorHAnsi" w:eastAsia="Times New Roman" w:hAnsiTheme="minorHAnsi" w:cstheme="minorHAnsi"/>
          <w:color w:val="auto"/>
          <w:sz w:val="22"/>
          <w:szCs w:val="22"/>
        </w:rPr>
      </w:pPr>
      <w:r w:rsidRPr="005F3AAB">
        <w:rPr>
          <w:rFonts w:asciiTheme="minorHAnsi" w:hAnsiTheme="minorHAnsi" w:cstheme="minorHAnsi"/>
          <w:sz w:val="22"/>
          <w:szCs w:val="22"/>
        </w:rPr>
        <w:t xml:space="preserve"> </w:t>
      </w:r>
    </w:p>
    <w:p w14:paraId="40777E9B" w14:textId="54C7F469" w:rsidR="00DA327B" w:rsidRPr="005F3AAB" w:rsidRDefault="00643C4E" w:rsidP="00DA327B">
      <w:pPr>
        <w:contextualSpacing/>
        <w:rPr>
          <w:rFonts w:asciiTheme="minorHAnsi" w:hAnsiTheme="minorHAnsi" w:cstheme="minorHAnsi"/>
          <w:b/>
          <w:sz w:val="22"/>
          <w:szCs w:val="22"/>
        </w:rPr>
      </w:pPr>
      <w:r w:rsidRPr="005F3AAB">
        <w:rPr>
          <w:rFonts w:asciiTheme="minorHAnsi" w:hAnsiTheme="minorHAnsi" w:cstheme="minorHAnsi"/>
          <w:sz w:val="22"/>
          <w:szCs w:val="22"/>
        </w:rPr>
        <w:t xml:space="preserve"> </w:t>
      </w:r>
      <w:r w:rsidR="00DA327B" w:rsidRPr="005F3AAB">
        <w:rPr>
          <w:rFonts w:asciiTheme="minorHAnsi" w:hAnsiTheme="minorHAnsi" w:cstheme="minorHAnsi"/>
          <w:b/>
          <w:sz w:val="22"/>
          <w:szCs w:val="22"/>
        </w:rPr>
        <w:t>Responsibilities</w:t>
      </w:r>
      <w:r w:rsidR="0080360F" w:rsidRPr="005F3AAB">
        <w:rPr>
          <w:rFonts w:asciiTheme="minorHAnsi" w:hAnsiTheme="minorHAnsi" w:cstheme="minorHAnsi"/>
          <w:b/>
          <w:sz w:val="22"/>
          <w:szCs w:val="22"/>
        </w:rPr>
        <w:t>:</w:t>
      </w:r>
    </w:p>
    <w:p w14:paraId="05C83A72" w14:textId="419D0FCC" w:rsidR="00C25669" w:rsidRPr="005F3AAB" w:rsidRDefault="00C25669" w:rsidP="00DB36DA">
      <w:pPr>
        <w:pStyle w:val="ListParagraph"/>
        <w:numPr>
          <w:ilvl w:val="0"/>
          <w:numId w:val="21"/>
        </w:numPr>
        <w:contextualSpacing/>
        <w:rPr>
          <w:rFonts w:asciiTheme="minorHAnsi" w:hAnsiTheme="minorHAnsi" w:cstheme="minorHAnsi"/>
          <w:sz w:val="22"/>
          <w:szCs w:val="22"/>
        </w:rPr>
      </w:pPr>
      <w:r w:rsidRPr="005F3AAB">
        <w:rPr>
          <w:rFonts w:asciiTheme="minorHAnsi" w:hAnsiTheme="minorHAnsi" w:cstheme="minorHAnsi"/>
          <w:sz w:val="22"/>
          <w:szCs w:val="22"/>
        </w:rPr>
        <w:t xml:space="preserve">Collect perishable, nonperishable, prepared, and other foods from retail stores, and other </w:t>
      </w:r>
      <w:proofErr w:type="gramStart"/>
      <w:r w:rsidRPr="005F3AAB">
        <w:rPr>
          <w:rFonts w:asciiTheme="minorHAnsi" w:hAnsiTheme="minorHAnsi" w:cstheme="minorHAnsi"/>
          <w:sz w:val="22"/>
          <w:szCs w:val="22"/>
        </w:rPr>
        <w:t>partners</w:t>
      </w:r>
      <w:proofErr w:type="gramEnd"/>
    </w:p>
    <w:p w14:paraId="3EE301A4" w14:textId="7D20E0DC" w:rsidR="00DB36DA" w:rsidRPr="005F3AAB" w:rsidRDefault="00DB36DA" w:rsidP="001D2D2F">
      <w:pPr>
        <w:pStyle w:val="ListParagraph"/>
        <w:numPr>
          <w:ilvl w:val="0"/>
          <w:numId w:val="21"/>
        </w:numPr>
        <w:contextualSpacing/>
        <w:rPr>
          <w:rFonts w:asciiTheme="minorHAnsi" w:hAnsiTheme="minorHAnsi" w:cstheme="minorHAnsi"/>
          <w:sz w:val="22"/>
          <w:szCs w:val="22"/>
        </w:rPr>
      </w:pPr>
      <w:r w:rsidRPr="005F3AAB">
        <w:rPr>
          <w:rFonts w:asciiTheme="minorHAnsi" w:hAnsiTheme="minorHAnsi" w:cstheme="minorHAnsi"/>
          <w:sz w:val="22"/>
          <w:szCs w:val="22"/>
        </w:rPr>
        <w:t xml:space="preserve">Interact professionally with staff at food donation </w:t>
      </w:r>
      <w:proofErr w:type="gramStart"/>
      <w:r w:rsidRPr="005F3AAB">
        <w:rPr>
          <w:rFonts w:asciiTheme="minorHAnsi" w:hAnsiTheme="minorHAnsi" w:cstheme="minorHAnsi"/>
          <w:sz w:val="22"/>
          <w:szCs w:val="22"/>
        </w:rPr>
        <w:t>locations</w:t>
      </w:r>
      <w:proofErr w:type="gramEnd"/>
    </w:p>
    <w:p w14:paraId="2241AD08" w14:textId="3CD8BF21" w:rsidR="003E297E" w:rsidRPr="005F3AAB" w:rsidRDefault="003E297E" w:rsidP="001D2D2F">
      <w:pPr>
        <w:pStyle w:val="ListParagraph"/>
        <w:numPr>
          <w:ilvl w:val="0"/>
          <w:numId w:val="21"/>
        </w:numPr>
        <w:contextualSpacing/>
        <w:rPr>
          <w:rFonts w:asciiTheme="minorHAnsi" w:hAnsiTheme="minorHAnsi" w:cstheme="minorHAnsi"/>
          <w:sz w:val="22"/>
          <w:szCs w:val="22"/>
        </w:rPr>
      </w:pPr>
      <w:r w:rsidRPr="005F3AAB">
        <w:rPr>
          <w:rFonts w:asciiTheme="minorHAnsi" w:hAnsiTheme="minorHAnsi" w:cstheme="minorHAnsi"/>
          <w:sz w:val="22"/>
          <w:szCs w:val="22"/>
        </w:rPr>
        <w:t xml:space="preserve">Support volunteers as they assist with donation </w:t>
      </w:r>
      <w:proofErr w:type="spellStart"/>
      <w:r w:rsidRPr="005F3AAB">
        <w:rPr>
          <w:rFonts w:asciiTheme="minorHAnsi" w:hAnsiTheme="minorHAnsi" w:cstheme="minorHAnsi"/>
          <w:sz w:val="22"/>
          <w:szCs w:val="22"/>
        </w:rPr>
        <w:t>pick ups</w:t>
      </w:r>
      <w:proofErr w:type="spellEnd"/>
      <w:r w:rsidRPr="005F3AAB">
        <w:rPr>
          <w:rFonts w:asciiTheme="minorHAnsi" w:hAnsiTheme="minorHAnsi" w:cstheme="minorHAnsi"/>
          <w:sz w:val="22"/>
          <w:szCs w:val="22"/>
        </w:rPr>
        <w:t xml:space="preserve"> and sorting of products as they come </w:t>
      </w:r>
      <w:proofErr w:type="gramStart"/>
      <w:r w:rsidRPr="005F3AAB">
        <w:rPr>
          <w:rFonts w:asciiTheme="minorHAnsi" w:hAnsiTheme="minorHAnsi" w:cstheme="minorHAnsi"/>
          <w:sz w:val="22"/>
          <w:szCs w:val="22"/>
        </w:rPr>
        <w:t>in</w:t>
      </w:r>
      <w:proofErr w:type="gramEnd"/>
    </w:p>
    <w:p w14:paraId="73275F01" w14:textId="699FED6D" w:rsidR="0000694F" w:rsidRPr="005F3AAB" w:rsidRDefault="0000694F" w:rsidP="001D2D2F">
      <w:pPr>
        <w:pStyle w:val="ListParagraph"/>
        <w:numPr>
          <w:ilvl w:val="0"/>
          <w:numId w:val="21"/>
        </w:numPr>
        <w:contextualSpacing/>
        <w:rPr>
          <w:rFonts w:asciiTheme="minorHAnsi" w:hAnsiTheme="minorHAnsi" w:cstheme="minorHAnsi"/>
          <w:sz w:val="22"/>
          <w:szCs w:val="22"/>
        </w:rPr>
      </w:pPr>
      <w:r w:rsidRPr="005F3AAB">
        <w:rPr>
          <w:rFonts w:asciiTheme="minorHAnsi" w:hAnsiTheme="minorHAnsi" w:cstheme="minorHAnsi"/>
          <w:sz w:val="22"/>
          <w:szCs w:val="22"/>
        </w:rPr>
        <w:t xml:space="preserve">Maintain positive working relationships with the stores and communicate any </w:t>
      </w:r>
      <w:proofErr w:type="gramStart"/>
      <w:r w:rsidRPr="005F3AAB">
        <w:rPr>
          <w:rFonts w:asciiTheme="minorHAnsi" w:hAnsiTheme="minorHAnsi" w:cstheme="minorHAnsi"/>
          <w:sz w:val="22"/>
          <w:szCs w:val="22"/>
        </w:rPr>
        <w:t>updates</w:t>
      </w:r>
      <w:proofErr w:type="gramEnd"/>
    </w:p>
    <w:p w14:paraId="1F9B76BB" w14:textId="0187B398" w:rsidR="00DB36DA" w:rsidRPr="005F3AAB" w:rsidRDefault="00DB36DA" w:rsidP="00DB36DA">
      <w:pPr>
        <w:pStyle w:val="ListParagraph"/>
        <w:numPr>
          <w:ilvl w:val="0"/>
          <w:numId w:val="21"/>
        </w:numPr>
        <w:contextualSpacing/>
        <w:rPr>
          <w:rFonts w:asciiTheme="minorHAnsi" w:hAnsiTheme="minorHAnsi" w:cstheme="minorHAnsi"/>
          <w:sz w:val="22"/>
          <w:szCs w:val="22"/>
        </w:rPr>
      </w:pPr>
      <w:r w:rsidRPr="005F3AAB">
        <w:rPr>
          <w:rFonts w:asciiTheme="minorHAnsi" w:hAnsiTheme="minorHAnsi" w:cstheme="minorHAnsi"/>
          <w:sz w:val="22"/>
          <w:szCs w:val="22"/>
        </w:rPr>
        <w:t>Accurately weigh and record donations</w:t>
      </w:r>
    </w:p>
    <w:p w14:paraId="54C1EA96" w14:textId="4591F512" w:rsidR="001B1DF5" w:rsidRPr="005F3AAB" w:rsidRDefault="00DB36DA" w:rsidP="001B1DF5">
      <w:pPr>
        <w:pStyle w:val="Default"/>
        <w:numPr>
          <w:ilvl w:val="0"/>
          <w:numId w:val="21"/>
        </w:numPr>
        <w:rPr>
          <w:rFonts w:asciiTheme="minorHAnsi" w:eastAsia="Calibri" w:hAnsiTheme="minorHAnsi" w:cstheme="minorHAnsi"/>
          <w:sz w:val="22"/>
          <w:szCs w:val="22"/>
        </w:rPr>
      </w:pPr>
      <w:r w:rsidRPr="005F3AAB">
        <w:rPr>
          <w:rFonts w:asciiTheme="minorHAnsi" w:hAnsiTheme="minorHAnsi" w:cstheme="minorHAnsi"/>
          <w:sz w:val="22"/>
          <w:szCs w:val="22"/>
        </w:rPr>
        <w:t xml:space="preserve">Follow all food-safety guidelines in handling </w:t>
      </w:r>
      <w:proofErr w:type="gramStart"/>
      <w:r w:rsidRPr="005F3AAB">
        <w:rPr>
          <w:rFonts w:asciiTheme="minorHAnsi" w:hAnsiTheme="minorHAnsi" w:cstheme="minorHAnsi"/>
          <w:sz w:val="22"/>
          <w:szCs w:val="22"/>
        </w:rPr>
        <w:t>food</w:t>
      </w:r>
      <w:proofErr w:type="gramEnd"/>
      <w:r w:rsidRPr="005F3AAB">
        <w:rPr>
          <w:rFonts w:asciiTheme="minorHAnsi" w:hAnsiTheme="minorHAnsi" w:cstheme="minorHAnsi"/>
          <w:sz w:val="22"/>
          <w:szCs w:val="22"/>
        </w:rPr>
        <w:t xml:space="preserve"> </w:t>
      </w:r>
      <w:r w:rsidR="00643C4E" w:rsidRPr="005F3AAB">
        <w:rPr>
          <w:rFonts w:asciiTheme="minorHAnsi" w:eastAsia="Calibri" w:hAnsiTheme="minorHAnsi" w:cstheme="minorHAnsi"/>
          <w:sz w:val="22"/>
          <w:szCs w:val="22"/>
        </w:rPr>
        <w:t xml:space="preserve"> </w:t>
      </w:r>
    </w:p>
    <w:p w14:paraId="5718CB85" w14:textId="29EBC977" w:rsidR="00DB36DA" w:rsidRPr="005F3AAB" w:rsidRDefault="00DB36DA" w:rsidP="001B1DF5">
      <w:pPr>
        <w:pStyle w:val="Default"/>
        <w:numPr>
          <w:ilvl w:val="0"/>
          <w:numId w:val="21"/>
        </w:numPr>
        <w:rPr>
          <w:rFonts w:asciiTheme="minorHAnsi" w:eastAsia="Calibri" w:hAnsiTheme="minorHAnsi" w:cstheme="minorHAnsi"/>
          <w:sz w:val="22"/>
          <w:szCs w:val="22"/>
        </w:rPr>
      </w:pPr>
      <w:r w:rsidRPr="005F3AAB">
        <w:rPr>
          <w:rFonts w:asciiTheme="minorHAnsi" w:eastAsia="Calibri" w:hAnsiTheme="minorHAnsi" w:cstheme="minorHAnsi"/>
          <w:sz w:val="22"/>
          <w:szCs w:val="22"/>
        </w:rPr>
        <w:t xml:space="preserve">Perform spontaneous food recovery trips as </w:t>
      </w:r>
      <w:proofErr w:type="gramStart"/>
      <w:r w:rsidRPr="005F3AAB">
        <w:rPr>
          <w:rFonts w:asciiTheme="minorHAnsi" w:eastAsia="Calibri" w:hAnsiTheme="minorHAnsi" w:cstheme="minorHAnsi"/>
          <w:sz w:val="22"/>
          <w:szCs w:val="22"/>
        </w:rPr>
        <w:t>needed</w:t>
      </w:r>
      <w:proofErr w:type="gramEnd"/>
    </w:p>
    <w:p w14:paraId="743CB02B" w14:textId="0B4A59F9" w:rsidR="00DB36DA" w:rsidRPr="005F3AAB" w:rsidRDefault="001D2D2F" w:rsidP="001B1DF5">
      <w:pPr>
        <w:pStyle w:val="Default"/>
        <w:numPr>
          <w:ilvl w:val="0"/>
          <w:numId w:val="21"/>
        </w:numPr>
        <w:rPr>
          <w:rFonts w:asciiTheme="minorHAnsi" w:eastAsia="Calibri" w:hAnsiTheme="minorHAnsi" w:cstheme="minorHAnsi"/>
          <w:sz w:val="22"/>
          <w:szCs w:val="22"/>
        </w:rPr>
      </w:pPr>
      <w:r w:rsidRPr="005F3AAB">
        <w:rPr>
          <w:rFonts w:asciiTheme="minorHAnsi" w:hAnsiTheme="minorHAnsi" w:cstheme="minorHAnsi"/>
          <w:sz w:val="22"/>
          <w:szCs w:val="22"/>
        </w:rPr>
        <w:t xml:space="preserve">Ensure smooth pick-up of donations or communicate any delays or issues that may </w:t>
      </w:r>
      <w:proofErr w:type="gramStart"/>
      <w:r w:rsidRPr="005F3AAB">
        <w:rPr>
          <w:rFonts w:asciiTheme="minorHAnsi" w:hAnsiTheme="minorHAnsi" w:cstheme="minorHAnsi"/>
          <w:sz w:val="22"/>
          <w:szCs w:val="22"/>
        </w:rPr>
        <w:t>arise</w:t>
      </w:r>
      <w:proofErr w:type="gramEnd"/>
    </w:p>
    <w:p w14:paraId="6F40B257" w14:textId="424A99DD" w:rsidR="001D2D2F" w:rsidRPr="005F3AAB" w:rsidRDefault="001D2D2F" w:rsidP="001B1DF5">
      <w:pPr>
        <w:pStyle w:val="Default"/>
        <w:numPr>
          <w:ilvl w:val="0"/>
          <w:numId w:val="21"/>
        </w:numPr>
        <w:rPr>
          <w:rFonts w:asciiTheme="minorHAnsi" w:eastAsia="Calibri" w:hAnsiTheme="minorHAnsi" w:cstheme="minorHAnsi"/>
          <w:sz w:val="22"/>
          <w:szCs w:val="22"/>
        </w:rPr>
      </w:pPr>
      <w:r w:rsidRPr="005F3AAB">
        <w:rPr>
          <w:rFonts w:asciiTheme="minorHAnsi" w:hAnsiTheme="minorHAnsi" w:cstheme="minorHAnsi"/>
          <w:sz w:val="22"/>
          <w:szCs w:val="22"/>
        </w:rPr>
        <w:t xml:space="preserve">Communicate </w:t>
      </w:r>
      <w:r w:rsidR="003E297E" w:rsidRPr="005F3AAB">
        <w:rPr>
          <w:rFonts w:asciiTheme="minorHAnsi" w:hAnsiTheme="minorHAnsi" w:cstheme="minorHAnsi"/>
          <w:sz w:val="22"/>
          <w:szCs w:val="22"/>
        </w:rPr>
        <w:t>regularly</w:t>
      </w:r>
      <w:r w:rsidRPr="005F3AAB">
        <w:rPr>
          <w:rFonts w:asciiTheme="minorHAnsi" w:hAnsiTheme="minorHAnsi" w:cstheme="minorHAnsi"/>
          <w:sz w:val="22"/>
          <w:szCs w:val="22"/>
        </w:rPr>
        <w:t xml:space="preserve"> with manager to provide updates and review any </w:t>
      </w:r>
      <w:proofErr w:type="gramStart"/>
      <w:r w:rsidRPr="005F3AAB">
        <w:rPr>
          <w:rFonts w:asciiTheme="minorHAnsi" w:hAnsiTheme="minorHAnsi" w:cstheme="minorHAnsi"/>
          <w:sz w:val="22"/>
          <w:szCs w:val="22"/>
        </w:rPr>
        <w:t>issues</w:t>
      </w:r>
      <w:proofErr w:type="gramEnd"/>
    </w:p>
    <w:p w14:paraId="501ACAAB" w14:textId="77777777" w:rsidR="00167A73" w:rsidRPr="005F3AAB" w:rsidRDefault="00167A73" w:rsidP="005926AA">
      <w:pPr>
        <w:pStyle w:val="ListParagraph"/>
        <w:rPr>
          <w:rFonts w:asciiTheme="minorHAnsi" w:hAnsiTheme="minorHAnsi" w:cstheme="minorHAnsi"/>
          <w:sz w:val="22"/>
          <w:szCs w:val="22"/>
        </w:rPr>
      </w:pPr>
    </w:p>
    <w:p w14:paraId="7D023E96" w14:textId="13F3694E" w:rsidR="00953E2E" w:rsidRPr="005F3AAB" w:rsidRDefault="00B370BF" w:rsidP="0007188A">
      <w:pPr>
        <w:jc w:val="both"/>
        <w:rPr>
          <w:rFonts w:asciiTheme="minorHAnsi" w:hAnsiTheme="minorHAnsi" w:cstheme="minorHAnsi"/>
          <w:b/>
          <w:bCs/>
          <w:sz w:val="22"/>
          <w:szCs w:val="22"/>
        </w:rPr>
      </w:pPr>
      <w:r w:rsidRPr="005F3AAB">
        <w:rPr>
          <w:rFonts w:asciiTheme="minorHAnsi" w:hAnsiTheme="minorHAnsi" w:cstheme="minorHAnsi"/>
          <w:b/>
          <w:bCs/>
          <w:sz w:val="22"/>
          <w:szCs w:val="22"/>
        </w:rPr>
        <w:t>Skills/</w:t>
      </w:r>
      <w:r w:rsidR="00167A73" w:rsidRPr="005F3AAB">
        <w:rPr>
          <w:rFonts w:asciiTheme="minorHAnsi" w:hAnsiTheme="minorHAnsi" w:cstheme="minorHAnsi"/>
          <w:b/>
          <w:bCs/>
          <w:sz w:val="22"/>
          <w:szCs w:val="22"/>
        </w:rPr>
        <w:t>Qualifications:</w:t>
      </w:r>
    </w:p>
    <w:p w14:paraId="62706899" w14:textId="52B2E79F" w:rsidR="00CA20AD" w:rsidRPr="005F3AAB" w:rsidRDefault="00CA20AD" w:rsidP="001B1DF5">
      <w:pPr>
        <w:numPr>
          <w:ilvl w:val="0"/>
          <w:numId w:val="32"/>
        </w:numPr>
        <w:autoSpaceDE w:val="0"/>
        <w:autoSpaceDN w:val="0"/>
        <w:adjustRightInd w:val="0"/>
        <w:rPr>
          <w:rFonts w:asciiTheme="minorHAnsi" w:eastAsiaTheme="minorHAnsi" w:hAnsiTheme="minorHAnsi" w:cstheme="minorHAnsi"/>
          <w:bCs/>
          <w:color w:val="000000"/>
          <w:sz w:val="22"/>
          <w:szCs w:val="22"/>
        </w:rPr>
      </w:pPr>
      <w:r w:rsidRPr="005F3AAB">
        <w:rPr>
          <w:rFonts w:asciiTheme="minorHAnsi" w:eastAsiaTheme="minorHAnsi" w:hAnsiTheme="minorHAnsi" w:cstheme="minorHAnsi"/>
          <w:bCs/>
          <w:color w:val="000000"/>
          <w:sz w:val="22"/>
          <w:szCs w:val="22"/>
        </w:rPr>
        <w:t xml:space="preserve">Must be able to work independently and as a team </w:t>
      </w:r>
      <w:proofErr w:type="gramStart"/>
      <w:r w:rsidRPr="005F3AAB">
        <w:rPr>
          <w:rFonts w:asciiTheme="minorHAnsi" w:eastAsiaTheme="minorHAnsi" w:hAnsiTheme="minorHAnsi" w:cstheme="minorHAnsi"/>
          <w:bCs/>
          <w:color w:val="000000"/>
          <w:sz w:val="22"/>
          <w:szCs w:val="22"/>
        </w:rPr>
        <w:t>member</w:t>
      </w:r>
      <w:proofErr w:type="gramEnd"/>
    </w:p>
    <w:p w14:paraId="44218963" w14:textId="06607768" w:rsidR="00CA20AD" w:rsidRPr="005F3AAB" w:rsidRDefault="00B55106" w:rsidP="001B1DF5">
      <w:pPr>
        <w:numPr>
          <w:ilvl w:val="0"/>
          <w:numId w:val="32"/>
        </w:numPr>
        <w:autoSpaceDE w:val="0"/>
        <w:autoSpaceDN w:val="0"/>
        <w:adjustRightInd w:val="0"/>
        <w:rPr>
          <w:rFonts w:asciiTheme="minorHAnsi" w:eastAsiaTheme="minorHAnsi" w:hAnsiTheme="minorHAnsi" w:cstheme="minorHAnsi"/>
          <w:bCs/>
          <w:color w:val="000000"/>
          <w:sz w:val="22"/>
          <w:szCs w:val="22"/>
        </w:rPr>
      </w:pPr>
      <w:r w:rsidRPr="005F3AAB">
        <w:rPr>
          <w:rFonts w:asciiTheme="minorHAnsi" w:eastAsiaTheme="minorHAnsi" w:hAnsiTheme="minorHAnsi" w:cstheme="minorHAnsi"/>
          <w:bCs/>
          <w:color w:val="000000"/>
          <w:sz w:val="22"/>
          <w:szCs w:val="22"/>
        </w:rPr>
        <w:t xml:space="preserve">Valid US </w:t>
      </w:r>
      <w:r w:rsidR="00CE3780" w:rsidRPr="005F3AAB">
        <w:rPr>
          <w:rFonts w:asciiTheme="minorHAnsi" w:eastAsiaTheme="minorHAnsi" w:hAnsiTheme="minorHAnsi" w:cstheme="minorHAnsi"/>
          <w:bCs/>
          <w:color w:val="000000"/>
          <w:sz w:val="22"/>
          <w:szCs w:val="22"/>
        </w:rPr>
        <w:t xml:space="preserve">driver’s </w:t>
      </w:r>
      <w:r w:rsidRPr="005F3AAB">
        <w:rPr>
          <w:rFonts w:asciiTheme="minorHAnsi" w:eastAsiaTheme="minorHAnsi" w:hAnsiTheme="minorHAnsi" w:cstheme="minorHAnsi"/>
          <w:bCs/>
          <w:color w:val="000000"/>
          <w:sz w:val="22"/>
          <w:szCs w:val="22"/>
        </w:rPr>
        <w:t>license with a c</w:t>
      </w:r>
      <w:r w:rsidR="00CA20AD" w:rsidRPr="005F3AAB">
        <w:rPr>
          <w:rFonts w:asciiTheme="minorHAnsi" w:eastAsiaTheme="minorHAnsi" w:hAnsiTheme="minorHAnsi" w:cstheme="minorHAnsi"/>
          <w:bCs/>
          <w:color w:val="000000"/>
          <w:sz w:val="22"/>
          <w:szCs w:val="22"/>
        </w:rPr>
        <w:t>lean and safe driving record</w:t>
      </w:r>
    </w:p>
    <w:p w14:paraId="044044CE" w14:textId="7B4C2404" w:rsidR="00C25669" w:rsidRPr="005F3AAB" w:rsidRDefault="00C25669" w:rsidP="001B1DF5">
      <w:pPr>
        <w:numPr>
          <w:ilvl w:val="0"/>
          <w:numId w:val="32"/>
        </w:numPr>
        <w:autoSpaceDE w:val="0"/>
        <w:autoSpaceDN w:val="0"/>
        <w:adjustRightInd w:val="0"/>
        <w:rPr>
          <w:rFonts w:asciiTheme="minorHAnsi" w:eastAsiaTheme="minorHAnsi" w:hAnsiTheme="minorHAnsi" w:cstheme="minorHAnsi"/>
          <w:bCs/>
          <w:color w:val="000000"/>
          <w:sz w:val="22"/>
          <w:szCs w:val="22"/>
        </w:rPr>
      </w:pPr>
      <w:r w:rsidRPr="005F3AAB">
        <w:rPr>
          <w:rFonts w:asciiTheme="minorHAnsi" w:hAnsiTheme="minorHAnsi" w:cstheme="minorHAnsi"/>
          <w:sz w:val="22"/>
          <w:szCs w:val="22"/>
        </w:rPr>
        <w:t xml:space="preserve">Ability to drive a 16’ box truck in urban streetscapes, prior experience </w:t>
      </w:r>
      <w:proofErr w:type="gramStart"/>
      <w:r w:rsidRPr="005F3AAB">
        <w:rPr>
          <w:rFonts w:asciiTheme="minorHAnsi" w:hAnsiTheme="minorHAnsi" w:cstheme="minorHAnsi"/>
          <w:sz w:val="22"/>
          <w:szCs w:val="22"/>
        </w:rPr>
        <w:t>preferred</w:t>
      </w:r>
      <w:proofErr w:type="gramEnd"/>
    </w:p>
    <w:p w14:paraId="10027A31" w14:textId="59A86300" w:rsidR="00DB36DA" w:rsidRPr="005F3AAB" w:rsidRDefault="00B55106" w:rsidP="001B1DF5">
      <w:pPr>
        <w:numPr>
          <w:ilvl w:val="0"/>
          <w:numId w:val="32"/>
        </w:numPr>
        <w:autoSpaceDE w:val="0"/>
        <w:autoSpaceDN w:val="0"/>
        <w:adjustRightInd w:val="0"/>
        <w:rPr>
          <w:rFonts w:asciiTheme="minorHAnsi" w:eastAsiaTheme="minorHAnsi" w:hAnsiTheme="minorHAnsi" w:cstheme="minorHAnsi"/>
          <w:bCs/>
          <w:color w:val="000000"/>
          <w:sz w:val="22"/>
          <w:szCs w:val="22"/>
        </w:rPr>
      </w:pPr>
      <w:r w:rsidRPr="005F3AAB">
        <w:rPr>
          <w:rFonts w:asciiTheme="minorHAnsi" w:hAnsiTheme="minorHAnsi" w:cstheme="minorHAnsi"/>
          <w:sz w:val="22"/>
          <w:szCs w:val="22"/>
        </w:rPr>
        <w:t xml:space="preserve">Able and willing to work flexible </w:t>
      </w:r>
      <w:proofErr w:type="gramStart"/>
      <w:r w:rsidRPr="005F3AAB">
        <w:rPr>
          <w:rFonts w:asciiTheme="minorHAnsi" w:hAnsiTheme="minorHAnsi" w:cstheme="minorHAnsi"/>
          <w:sz w:val="22"/>
          <w:szCs w:val="22"/>
        </w:rPr>
        <w:t>hours</w:t>
      </w:r>
      <w:proofErr w:type="gramEnd"/>
    </w:p>
    <w:p w14:paraId="3F836599" w14:textId="395E35E0" w:rsidR="001B1DF5" w:rsidRPr="005F3AAB" w:rsidRDefault="00B55106" w:rsidP="001B1DF5">
      <w:pPr>
        <w:numPr>
          <w:ilvl w:val="0"/>
          <w:numId w:val="32"/>
        </w:numPr>
        <w:autoSpaceDE w:val="0"/>
        <w:autoSpaceDN w:val="0"/>
        <w:adjustRightInd w:val="0"/>
        <w:rPr>
          <w:rFonts w:asciiTheme="minorHAnsi" w:eastAsiaTheme="minorHAnsi" w:hAnsiTheme="minorHAnsi" w:cstheme="minorHAnsi"/>
          <w:bCs/>
          <w:color w:val="000000"/>
          <w:sz w:val="22"/>
          <w:szCs w:val="22"/>
        </w:rPr>
      </w:pPr>
      <w:r w:rsidRPr="005F3AAB">
        <w:rPr>
          <w:rFonts w:asciiTheme="minorHAnsi" w:hAnsiTheme="minorHAnsi" w:cstheme="minorHAnsi"/>
          <w:sz w:val="22"/>
          <w:szCs w:val="22"/>
        </w:rPr>
        <w:t xml:space="preserve">Must be reliable, organized and have excellent communication </w:t>
      </w:r>
      <w:proofErr w:type="gramStart"/>
      <w:r w:rsidRPr="005F3AAB">
        <w:rPr>
          <w:rFonts w:asciiTheme="minorHAnsi" w:hAnsiTheme="minorHAnsi" w:cstheme="minorHAnsi"/>
          <w:sz w:val="22"/>
          <w:szCs w:val="22"/>
        </w:rPr>
        <w:t>skills</w:t>
      </w:r>
      <w:proofErr w:type="gramEnd"/>
      <w:r w:rsidR="00643C4E" w:rsidRPr="005F3AAB">
        <w:rPr>
          <w:rFonts w:asciiTheme="minorHAnsi" w:eastAsiaTheme="minorHAnsi" w:hAnsiTheme="minorHAnsi" w:cstheme="minorHAnsi"/>
          <w:sz w:val="22"/>
          <w:szCs w:val="22"/>
        </w:rPr>
        <w:t xml:space="preserve"> </w:t>
      </w:r>
    </w:p>
    <w:p w14:paraId="6B3DF890" w14:textId="138DBBAA" w:rsidR="00C25669" w:rsidRPr="005F3AAB" w:rsidRDefault="00C25669" w:rsidP="001B1DF5">
      <w:pPr>
        <w:numPr>
          <w:ilvl w:val="0"/>
          <w:numId w:val="32"/>
        </w:numPr>
        <w:autoSpaceDE w:val="0"/>
        <w:autoSpaceDN w:val="0"/>
        <w:adjustRightInd w:val="0"/>
        <w:rPr>
          <w:rFonts w:asciiTheme="minorHAnsi" w:eastAsiaTheme="minorHAnsi" w:hAnsiTheme="minorHAnsi" w:cstheme="minorHAnsi"/>
          <w:bCs/>
          <w:color w:val="000000"/>
          <w:sz w:val="22"/>
          <w:szCs w:val="22"/>
        </w:rPr>
      </w:pPr>
      <w:r w:rsidRPr="005F3AAB">
        <w:rPr>
          <w:rFonts w:asciiTheme="minorHAnsi" w:eastAsiaTheme="minorHAnsi" w:hAnsiTheme="minorHAnsi" w:cstheme="minorHAnsi"/>
          <w:sz w:val="22"/>
          <w:szCs w:val="22"/>
        </w:rPr>
        <w:t>Prior food handling experience</w:t>
      </w:r>
    </w:p>
    <w:p w14:paraId="288F67B8" w14:textId="77777777" w:rsidR="005F3AAB" w:rsidRDefault="005F3AAB" w:rsidP="00E963A5">
      <w:pPr>
        <w:rPr>
          <w:rFonts w:asciiTheme="minorHAnsi" w:hAnsiTheme="minorHAnsi" w:cstheme="minorHAnsi"/>
          <w:sz w:val="22"/>
          <w:szCs w:val="22"/>
        </w:rPr>
      </w:pPr>
    </w:p>
    <w:p w14:paraId="6657C941" w14:textId="7886E0B7" w:rsidR="009759E7" w:rsidRPr="005F3AAB" w:rsidRDefault="009759E7" w:rsidP="009759E7">
      <w:pPr>
        <w:rPr>
          <w:rFonts w:asciiTheme="minorHAnsi" w:hAnsiTheme="minorHAnsi" w:cstheme="minorHAnsi"/>
          <w:sz w:val="22"/>
          <w:szCs w:val="22"/>
        </w:rPr>
      </w:pPr>
      <w:r w:rsidRPr="005F3AAB">
        <w:rPr>
          <w:rFonts w:asciiTheme="minorHAnsi" w:hAnsiTheme="minorHAnsi" w:cstheme="minorHAnsi"/>
          <w:b/>
          <w:bCs/>
          <w:sz w:val="22"/>
          <w:szCs w:val="22"/>
        </w:rPr>
        <w:t>Hours:</w:t>
      </w:r>
      <w:r w:rsidRPr="005F3AAB">
        <w:rPr>
          <w:rFonts w:asciiTheme="minorHAnsi" w:hAnsiTheme="minorHAnsi" w:cstheme="minorHAnsi"/>
          <w:sz w:val="22"/>
          <w:szCs w:val="22"/>
        </w:rPr>
        <w:t xml:space="preserve"> </w:t>
      </w:r>
    </w:p>
    <w:p w14:paraId="50D0B5B4" w14:textId="3A044C9E" w:rsidR="009759E7" w:rsidRPr="005F3AAB" w:rsidRDefault="009759E7" w:rsidP="009759E7">
      <w:pPr>
        <w:rPr>
          <w:rFonts w:asciiTheme="minorHAnsi" w:hAnsiTheme="minorHAnsi" w:cstheme="minorHAnsi"/>
          <w:sz w:val="22"/>
          <w:szCs w:val="22"/>
        </w:rPr>
      </w:pPr>
      <w:r w:rsidRPr="005F3AAB">
        <w:rPr>
          <w:rFonts w:asciiTheme="minorHAnsi" w:hAnsiTheme="minorHAnsi" w:cstheme="minorHAnsi"/>
          <w:sz w:val="22"/>
          <w:szCs w:val="22"/>
        </w:rPr>
        <w:t xml:space="preserve">This </w:t>
      </w:r>
      <w:r w:rsidR="00F904E5" w:rsidRPr="005F3AAB">
        <w:rPr>
          <w:rFonts w:asciiTheme="minorHAnsi" w:hAnsiTheme="minorHAnsi" w:cstheme="minorHAnsi"/>
          <w:sz w:val="22"/>
          <w:szCs w:val="22"/>
        </w:rPr>
        <w:t xml:space="preserve">is a </w:t>
      </w:r>
      <w:proofErr w:type="gramStart"/>
      <w:r w:rsidR="00F904E5" w:rsidRPr="005F3AAB">
        <w:rPr>
          <w:rFonts w:asciiTheme="minorHAnsi" w:hAnsiTheme="minorHAnsi" w:cstheme="minorHAnsi"/>
          <w:sz w:val="22"/>
          <w:szCs w:val="22"/>
        </w:rPr>
        <w:t>20 hours per week</w:t>
      </w:r>
      <w:proofErr w:type="gramEnd"/>
      <w:r w:rsidR="00F904E5" w:rsidRPr="005F3AAB">
        <w:rPr>
          <w:rFonts w:asciiTheme="minorHAnsi" w:hAnsiTheme="minorHAnsi" w:cstheme="minorHAnsi"/>
          <w:sz w:val="22"/>
          <w:szCs w:val="22"/>
        </w:rPr>
        <w:t xml:space="preserve"> position working three days per week. Two days must be </w:t>
      </w:r>
      <w:r w:rsidRPr="005F3AAB">
        <w:rPr>
          <w:rFonts w:asciiTheme="minorHAnsi" w:hAnsiTheme="minorHAnsi" w:cstheme="minorHAnsi"/>
          <w:sz w:val="22"/>
          <w:szCs w:val="22"/>
        </w:rPr>
        <w:t>Saturday</w:t>
      </w:r>
      <w:r w:rsidR="00F904E5" w:rsidRPr="005F3AAB">
        <w:rPr>
          <w:rFonts w:asciiTheme="minorHAnsi" w:hAnsiTheme="minorHAnsi" w:cstheme="minorHAnsi"/>
          <w:sz w:val="22"/>
          <w:szCs w:val="22"/>
        </w:rPr>
        <w:t xml:space="preserve"> and</w:t>
      </w:r>
      <w:r w:rsidRPr="005F3AAB">
        <w:rPr>
          <w:rFonts w:asciiTheme="minorHAnsi" w:hAnsiTheme="minorHAnsi" w:cstheme="minorHAnsi"/>
          <w:sz w:val="22"/>
          <w:szCs w:val="22"/>
        </w:rPr>
        <w:t xml:space="preserve"> Sunday</w:t>
      </w:r>
      <w:r w:rsidR="00F904E5" w:rsidRPr="005F3AAB">
        <w:rPr>
          <w:rFonts w:asciiTheme="minorHAnsi" w:hAnsiTheme="minorHAnsi" w:cstheme="minorHAnsi"/>
          <w:sz w:val="22"/>
          <w:szCs w:val="22"/>
        </w:rPr>
        <w:t>. There is some flexibility to the third day.</w:t>
      </w:r>
      <w:r w:rsidRPr="005F3AAB">
        <w:rPr>
          <w:rFonts w:asciiTheme="minorHAnsi" w:hAnsiTheme="minorHAnsi" w:cstheme="minorHAnsi"/>
          <w:sz w:val="22"/>
          <w:szCs w:val="22"/>
        </w:rPr>
        <w:t xml:space="preserve"> </w:t>
      </w:r>
    </w:p>
    <w:p w14:paraId="126C076B" w14:textId="1E832770" w:rsidR="0054074A" w:rsidRPr="005F3AAB" w:rsidRDefault="0054074A" w:rsidP="00064EA5">
      <w:pPr>
        <w:rPr>
          <w:rFonts w:asciiTheme="minorHAnsi" w:hAnsiTheme="minorHAnsi" w:cstheme="minorHAnsi"/>
          <w:b/>
          <w:bCs/>
          <w:sz w:val="22"/>
          <w:szCs w:val="22"/>
          <w:lang w:val="en"/>
        </w:rPr>
      </w:pPr>
      <w:r w:rsidRPr="005F3AAB">
        <w:rPr>
          <w:rFonts w:asciiTheme="minorHAnsi" w:hAnsiTheme="minorHAnsi" w:cstheme="minorHAnsi"/>
          <w:b/>
          <w:bCs/>
          <w:sz w:val="22"/>
          <w:szCs w:val="22"/>
          <w:lang w:val="en"/>
        </w:rPr>
        <w:lastRenderedPageBreak/>
        <w:t>Physical demands and work environment</w:t>
      </w:r>
      <w:r w:rsidR="0080360F" w:rsidRPr="005F3AAB">
        <w:rPr>
          <w:rFonts w:asciiTheme="minorHAnsi" w:hAnsiTheme="minorHAnsi" w:cstheme="minorHAnsi"/>
          <w:b/>
          <w:bCs/>
          <w:sz w:val="22"/>
          <w:szCs w:val="22"/>
          <w:lang w:val="en"/>
        </w:rPr>
        <w:t>:</w:t>
      </w:r>
    </w:p>
    <w:p w14:paraId="04F3021D" w14:textId="111C7587" w:rsidR="0054074A" w:rsidRPr="005F3AAB" w:rsidRDefault="0054074A" w:rsidP="00064EA5">
      <w:pPr>
        <w:rPr>
          <w:rFonts w:asciiTheme="minorHAnsi" w:hAnsiTheme="minorHAnsi" w:cstheme="minorHAnsi"/>
          <w:sz w:val="22"/>
          <w:szCs w:val="22"/>
          <w:lang w:val="en"/>
        </w:rPr>
      </w:pPr>
      <w:r w:rsidRPr="005F3AAB">
        <w:rPr>
          <w:rFonts w:asciiTheme="minorHAnsi" w:hAnsiTheme="minorHAnsi" w:cstheme="minorHAnsi"/>
          <w:spacing w:val="3"/>
          <w:sz w:val="22"/>
          <w:szCs w:val="22"/>
        </w:rPr>
        <w:t xml:space="preserve">Ballard Food Bank </w:t>
      </w:r>
      <w:r w:rsidR="005926AA" w:rsidRPr="005F3AAB">
        <w:rPr>
          <w:rFonts w:asciiTheme="minorHAnsi" w:hAnsiTheme="minorHAnsi" w:cstheme="minorHAnsi"/>
          <w:spacing w:val="3"/>
          <w:sz w:val="22"/>
          <w:szCs w:val="22"/>
        </w:rPr>
        <w:t>strongly encourages</w:t>
      </w:r>
      <w:r w:rsidRPr="005F3AAB">
        <w:rPr>
          <w:rFonts w:asciiTheme="minorHAnsi" w:hAnsiTheme="minorHAnsi" w:cstheme="minorHAnsi"/>
          <w:spacing w:val="3"/>
          <w:sz w:val="22"/>
          <w:szCs w:val="22"/>
        </w:rPr>
        <w:t xml:space="preserve"> vaccinat</w:t>
      </w:r>
      <w:r w:rsidR="005926AA" w:rsidRPr="005F3AAB">
        <w:rPr>
          <w:rFonts w:asciiTheme="minorHAnsi" w:hAnsiTheme="minorHAnsi" w:cstheme="minorHAnsi"/>
          <w:spacing w:val="3"/>
          <w:sz w:val="22"/>
          <w:szCs w:val="22"/>
        </w:rPr>
        <w:t xml:space="preserve">ion </w:t>
      </w:r>
      <w:r w:rsidRPr="005F3AAB">
        <w:rPr>
          <w:rFonts w:asciiTheme="minorHAnsi" w:hAnsiTheme="minorHAnsi" w:cstheme="minorHAnsi"/>
          <w:spacing w:val="3"/>
          <w:sz w:val="22"/>
          <w:szCs w:val="22"/>
        </w:rPr>
        <w:t>against COVID-19</w:t>
      </w:r>
      <w:r w:rsidR="005926AA" w:rsidRPr="005F3AAB">
        <w:rPr>
          <w:rFonts w:asciiTheme="minorHAnsi" w:hAnsiTheme="minorHAnsi" w:cstheme="minorHAnsi"/>
          <w:spacing w:val="3"/>
          <w:sz w:val="22"/>
          <w:szCs w:val="22"/>
        </w:rPr>
        <w:t xml:space="preserve"> to keep our community safe.</w:t>
      </w:r>
    </w:p>
    <w:p w14:paraId="79A4CE66" w14:textId="77777777" w:rsidR="0054074A" w:rsidRPr="005F3AAB" w:rsidRDefault="0054074A" w:rsidP="00064EA5">
      <w:pPr>
        <w:rPr>
          <w:rFonts w:asciiTheme="minorHAnsi" w:hAnsiTheme="minorHAnsi" w:cstheme="minorHAnsi"/>
          <w:sz w:val="22"/>
          <w:szCs w:val="22"/>
          <w:lang w:val="en"/>
        </w:rPr>
      </w:pPr>
      <w:r w:rsidRPr="005F3AAB">
        <w:rPr>
          <w:rFonts w:asciiTheme="minorHAnsi" w:hAnsiTheme="minorHAnsi" w:cstheme="minorHAnsi"/>
          <w:sz w:val="22"/>
          <w:szCs w:val="22"/>
          <w:lang w:val="en"/>
        </w:rPr>
        <w:t xml:space="preserve">While performing the duties of this job you will: </w:t>
      </w:r>
    </w:p>
    <w:p w14:paraId="4BCEB039" w14:textId="42FD8CAD" w:rsidR="00DB36DA" w:rsidRPr="005F3AAB" w:rsidRDefault="00DB36DA" w:rsidP="00DB36DA">
      <w:pPr>
        <w:pStyle w:val="ListParagraph"/>
        <w:numPr>
          <w:ilvl w:val="0"/>
          <w:numId w:val="30"/>
        </w:numPr>
        <w:contextualSpacing/>
        <w:rPr>
          <w:rFonts w:asciiTheme="minorHAnsi" w:hAnsiTheme="minorHAnsi" w:cstheme="minorHAnsi"/>
          <w:sz w:val="22"/>
          <w:szCs w:val="22"/>
        </w:rPr>
      </w:pPr>
      <w:r w:rsidRPr="005F3AAB">
        <w:rPr>
          <w:rFonts w:asciiTheme="minorHAnsi" w:hAnsiTheme="minorHAnsi" w:cstheme="minorHAnsi"/>
          <w:sz w:val="22"/>
          <w:szCs w:val="22"/>
        </w:rPr>
        <w:t xml:space="preserve">At times </w:t>
      </w:r>
      <w:r w:rsidR="00C25669" w:rsidRPr="005F3AAB">
        <w:rPr>
          <w:rFonts w:asciiTheme="minorHAnsi" w:hAnsiTheme="minorHAnsi" w:cstheme="minorHAnsi"/>
          <w:sz w:val="22"/>
          <w:szCs w:val="22"/>
        </w:rPr>
        <w:t>must</w:t>
      </w:r>
      <w:r w:rsidRPr="005F3AAB">
        <w:rPr>
          <w:rFonts w:asciiTheme="minorHAnsi" w:hAnsiTheme="minorHAnsi" w:cstheme="minorHAnsi"/>
          <w:sz w:val="22"/>
          <w:szCs w:val="22"/>
        </w:rPr>
        <w:t xml:space="preserve"> </w:t>
      </w:r>
      <w:r w:rsidR="001D2D2F" w:rsidRPr="005F3AAB">
        <w:rPr>
          <w:rFonts w:asciiTheme="minorHAnsi" w:hAnsiTheme="minorHAnsi" w:cstheme="minorHAnsi"/>
          <w:sz w:val="22"/>
          <w:szCs w:val="22"/>
        </w:rPr>
        <w:t>be able to l</w:t>
      </w:r>
      <w:r w:rsidRPr="005F3AAB">
        <w:rPr>
          <w:rFonts w:asciiTheme="minorHAnsi" w:hAnsiTheme="minorHAnsi" w:cstheme="minorHAnsi"/>
          <w:sz w:val="22"/>
          <w:szCs w:val="22"/>
        </w:rPr>
        <w:t>ift and carry up t</w:t>
      </w:r>
      <w:r w:rsidR="00C25669" w:rsidRPr="005F3AAB">
        <w:rPr>
          <w:rFonts w:asciiTheme="minorHAnsi" w:hAnsiTheme="minorHAnsi" w:cstheme="minorHAnsi"/>
          <w:sz w:val="22"/>
          <w:szCs w:val="22"/>
        </w:rPr>
        <w:t>o 50</w:t>
      </w:r>
      <w:r w:rsidRPr="005F3AAB">
        <w:rPr>
          <w:rFonts w:asciiTheme="minorHAnsi" w:hAnsiTheme="minorHAnsi" w:cstheme="minorHAnsi"/>
          <w:sz w:val="22"/>
          <w:szCs w:val="22"/>
        </w:rPr>
        <w:t xml:space="preserve"> pounds </w:t>
      </w:r>
      <w:r w:rsidR="001D2D2F" w:rsidRPr="005F3AAB">
        <w:rPr>
          <w:rFonts w:asciiTheme="minorHAnsi" w:hAnsiTheme="minorHAnsi" w:cstheme="minorHAnsi"/>
          <w:sz w:val="22"/>
          <w:szCs w:val="22"/>
        </w:rPr>
        <w:t>safely</w:t>
      </w:r>
    </w:p>
    <w:p w14:paraId="7DD151D0" w14:textId="0EE97CE3" w:rsidR="001D2D2F" w:rsidRPr="005F3AAB" w:rsidRDefault="001D2D2F" w:rsidP="001D2D2F">
      <w:pPr>
        <w:pStyle w:val="ListParagraph"/>
        <w:numPr>
          <w:ilvl w:val="0"/>
          <w:numId w:val="30"/>
        </w:numPr>
        <w:contextualSpacing/>
        <w:rPr>
          <w:rFonts w:asciiTheme="minorHAnsi" w:hAnsiTheme="minorHAnsi" w:cstheme="minorHAnsi"/>
          <w:sz w:val="22"/>
          <w:szCs w:val="22"/>
        </w:rPr>
      </w:pPr>
      <w:r w:rsidRPr="005F3AAB">
        <w:rPr>
          <w:rFonts w:asciiTheme="minorHAnsi" w:hAnsiTheme="minorHAnsi" w:cstheme="minorHAnsi"/>
          <w:sz w:val="22"/>
          <w:szCs w:val="22"/>
        </w:rPr>
        <w:t>Frequent maneuvering in and out of a van or truck</w:t>
      </w:r>
    </w:p>
    <w:p w14:paraId="53F38199" w14:textId="599BCE87" w:rsidR="009D2013" w:rsidRPr="005F3AAB" w:rsidRDefault="002B3E64" w:rsidP="005926AA">
      <w:pPr>
        <w:pStyle w:val="ListParagraph"/>
        <w:numPr>
          <w:ilvl w:val="0"/>
          <w:numId w:val="30"/>
        </w:numPr>
        <w:rPr>
          <w:rFonts w:asciiTheme="minorHAnsi" w:hAnsiTheme="minorHAnsi" w:cstheme="minorHAnsi"/>
          <w:sz w:val="22"/>
          <w:szCs w:val="22"/>
          <w:lang w:val="en"/>
        </w:rPr>
      </w:pPr>
      <w:r w:rsidRPr="005F3AAB">
        <w:rPr>
          <w:rFonts w:asciiTheme="minorHAnsi" w:hAnsiTheme="minorHAnsi" w:cstheme="minorHAnsi"/>
          <w:sz w:val="22"/>
          <w:szCs w:val="22"/>
          <w:lang w:val="en"/>
        </w:rPr>
        <w:t xml:space="preserve">Spend most of the time on your </w:t>
      </w:r>
      <w:proofErr w:type="gramStart"/>
      <w:r w:rsidRPr="005F3AAB">
        <w:rPr>
          <w:rFonts w:asciiTheme="minorHAnsi" w:hAnsiTheme="minorHAnsi" w:cstheme="minorHAnsi"/>
          <w:sz w:val="22"/>
          <w:szCs w:val="22"/>
          <w:lang w:val="en"/>
        </w:rPr>
        <w:t>feet</w:t>
      </w:r>
      <w:proofErr w:type="gramEnd"/>
      <w:r w:rsidR="00643C4E" w:rsidRPr="005F3AAB">
        <w:rPr>
          <w:rFonts w:asciiTheme="minorHAnsi" w:hAnsiTheme="minorHAnsi" w:cstheme="minorHAnsi"/>
          <w:sz w:val="22"/>
          <w:szCs w:val="22"/>
          <w:lang w:val="en"/>
        </w:rPr>
        <w:t xml:space="preserve"> </w:t>
      </w:r>
    </w:p>
    <w:p w14:paraId="17B18E94" w14:textId="77777777" w:rsidR="0054074A" w:rsidRPr="005F3AAB" w:rsidRDefault="0054074A" w:rsidP="0054074A">
      <w:pPr>
        <w:rPr>
          <w:rFonts w:asciiTheme="minorHAnsi" w:hAnsiTheme="minorHAnsi" w:cstheme="minorHAnsi"/>
          <w:b/>
          <w:bCs/>
          <w:color w:val="000000" w:themeColor="text1"/>
          <w:sz w:val="22"/>
          <w:szCs w:val="22"/>
          <w:lang w:val="en"/>
        </w:rPr>
      </w:pPr>
      <w:r w:rsidRPr="005F3AAB">
        <w:rPr>
          <w:rFonts w:asciiTheme="minorHAnsi" w:hAnsiTheme="minorHAnsi" w:cstheme="minorHAnsi"/>
          <w:color w:val="000000" w:themeColor="text1"/>
          <w:sz w:val="22"/>
          <w:szCs w:val="22"/>
          <w:lang w:val="en"/>
        </w:rPr>
        <w:t>The physical demands and work environment described are representative of those for an employee to successfully perform the essential functions of this job. Reasonable accommodations may be made to enable individuals with disabilities to perform the essential functions.</w:t>
      </w:r>
    </w:p>
    <w:p w14:paraId="39B471C7" w14:textId="5A7DB9F4" w:rsidR="00C13CA1" w:rsidRPr="005F3AAB" w:rsidRDefault="00C13CA1" w:rsidP="00C13CA1">
      <w:pPr>
        <w:rPr>
          <w:rFonts w:asciiTheme="minorHAnsi" w:hAnsiTheme="minorHAnsi" w:cstheme="minorHAnsi"/>
          <w:sz w:val="22"/>
          <w:szCs w:val="22"/>
        </w:rPr>
      </w:pPr>
    </w:p>
    <w:p w14:paraId="7F5EEC93" w14:textId="77777777" w:rsidR="0080360F" w:rsidRPr="005F3AAB" w:rsidRDefault="00C13CA1" w:rsidP="00064EA5">
      <w:pPr>
        <w:rPr>
          <w:rFonts w:asciiTheme="minorHAnsi" w:hAnsiTheme="minorHAnsi" w:cstheme="minorHAnsi"/>
          <w:sz w:val="22"/>
          <w:szCs w:val="22"/>
        </w:rPr>
      </w:pPr>
      <w:r w:rsidRPr="005F3AAB">
        <w:rPr>
          <w:rFonts w:asciiTheme="minorHAnsi" w:hAnsiTheme="minorHAnsi" w:cstheme="minorHAnsi"/>
          <w:b/>
          <w:bCs/>
          <w:sz w:val="22"/>
          <w:szCs w:val="22"/>
        </w:rPr>
        <w:t>Salary &amp; Benefits</w:t>
      </w:r>
      <w:r w:rsidRPr="005F3AAB">
        <w:rPr>
          <w:rFonts w:asciiTheme="minorHAnsi" w:hAnsiTheme="minorHAnsi" w:cstheme="minorHAnsi"/>
          <w:sz w:val="22"/>
          <w:szCs w:val="22"/>
        </w:rPr>
        <w:t xml:space="preserve">: </w:t>
      </w:r>
    </w:p>
    <w:p w14:paraId="31036FD0" w14:textId="4D8DA177" w:rsidR="00064EA5" w:rsidRPr="005F3AAB" w:rsidRDefault="00064EA5" w:rsidP="00064EA5">
      <w:pPr>
        <w:rPr>
          <w:rFonts w:asciiTheme="minorHAnsi" w:hAnsiTheme="minorHAnsi" w:cstheme="minorHAnsi"/>
          <w:sz w:val="22"/>
          <w:szCs w:val="22"/>
        </w:rPr>
      </w:pPr>
      <w:r w:rsidRPr="005F3AAB">
        <w:rPr>
          <w:rFonts w:asciiTheme="minorHAnsi" w:hAnsiTheme="minorHAnsi" w:cstheme="minorHAnsi"/>
          <w:sz w:val="22"/>
          <w:szCs w:val="22"/>
        </w:rPr>
        <w:t xml:space="preserve">The starting </w:t>
      </w:r>
      <w:r w:rsidR="0080360F" w:rsidRPr="005F3AAB">
        <w:rPr>
          <w:rFonts w:asciiTheme="minorHAnsi" w:hAnsiTheme="minorHAnsi" w:cstheme="minorHAnsi"/>
          <w:sz w:val="22"/>
          <w:szCs w:val="22"/>
        </w:rPr>
        <w:t xml:space="preserve">salary </w:t>
      </w:r>
      <w:r w:rsidRPr="005F3AAB">
        <w:rPr>
          <w:rFonts w:asciiTheme="minorHAnsi" w:hAnsiTheme="minorHAnsi" w:cstheme="minorHAnsi"/>
          <w:sz w:val="22"/>
          <w:szCs w:val="22"/>
        </w:rPr>
        <w:t xml:space="preserve">range for this position </w:t>
      </w:r>
      <w:r w:rsidR="0080360F" w:rsidRPr="005F3AAB">
        <w:rPr>
          <w:rFonts w:asciiTheme="minorHAnsi" w:hAnsiTheme="minorHAnsi" w:cstheme="minorHAnsi"/>
          <w:sz w:val="22"/>
          <w:szCs w:val="22"/>
        </w:rPr>
        <w:t>is $</w:t>
      </w:r>
      <w:r w:rsidR="00287F46" w:rsidRPr="005F3AAB">
        <w:rPr>
          <w:rFonts w:asciiTheme="minorHAnsi" w:hAnsiTheme="minorHAnsi" w:cstheme="minorHAnsi"/>
          <w:sz w:val="22"/>
          <w:szCs w:val="22"/>
        </w:rPr>
        <w:t>31</w:t>
      </w:r>
      <w:r w:rsidR="00643C4E" w:rsidRPr="005F3AAB">
        <w:rPr>
          <w:rFonts w:asciiTheme="minorHAnsi" w:hAnsiTheme="minorHAnsi" w:cstheme="minorHAnsi"/>
          <w:sz w:val="22"/>
          <w:szCs w:val="22"/>
        </w:rPr>
        <w:t xml:space="preserve"> </w:t>
      </w:r>
      <w:r w:rsidRPr="005F3AAB">
        <w:rPr>
          <w:rFonts w:asciiTheme="minorHAnsi" w:hAnsiTheme="minorHAnsi" w:cstheme="minorHAnsi"/>
          <w:sz w:val="22"/>
          <w:szCs w:val="22"/>
        </w:rPr>
        <w:t xml:space="preserve">Ballard Food Bank provides a comprehensive benefits package including but not restricted to: Medical, dental and vision benefits; employer-matched Simple IRA; paid vacation, wellness time, Flexible Spending Account, and holidays. </w:t>
      </w:r>
      <w:r w:rsidRPr="005F3AAB">
        <w:rPr>
          <w:rFonts w:asciiTheme="minorHAnsi" w:hAnsiTheme="minorHAnsi" w:cstheme="minorHAnsi"/>
          <w:color w:val="FF0000"/>
          <w:sz w:val="22"/>
          <w:szCs w:val="22"/>
        </w:rPr>
        <w:t> </w:t>
      </w:r>
    </w:p>
    <w:p w14:paraId="62D40E12" w14:textId="6BE55673" w:rsidR="001900A3" w:rsidRPr="005F3AAB" w:rsidRDefault="001900A3" w:rsidP="00280EAD">
      <w:pPr>
        <w:rPr>
          <w:rFonts w:asciiTheme="minorHAnsi" w:hAnsiTheme="minorHAnsi" w:cstheme="minorHAnsi"/>
          <w:sz w:val="22"/>
          <w:szCs w:val="22"/>
        </w:rPr>
      </w:pPr>
    </w:p>
    <w:p w14:paraId="7130848E" w14:textId="7D4BDFC2" w:rsidR="00090040" w:rsidRPr="005F3AAB" w:rsidRDefault="00090040" w:rsidP="00280EAD">
      <w:pPr>
        <w:rPr>
          <w:rFonts w:asciiTheme="minorHAnsi" w:hAnsiTheme="minorHAnsi" w:cstheme="minorHAnsi"/>
          <w:b/>
          <w:bCs/>
          <w:sz w:val="22"/>
          <w:szCs w:val="22"/>
        </w:rPr>
      </w:pPr>
      <w:r w:rsidRPr="005F3AAB">
        <w:rPr>
          <w:rFonts w:asciiTheme="minorHAnsi" w:hAnsiTheme="minorHAnsi" w:cstheme="minorHAnsi"/>
          <w:b/>
          <w:bCs/>
          <w:sz w:val="22"/>
          <w:szCs w:val="22"/>
        </w:rPr>
        <w:t>How to apply:</w:t>
      </w:r>
    </w:p>
    <w:p w14:paraId="592CEDF1" w14:textId="1596CBCF" w:rsidR="00287F46" w:rsidRPr="005F3AAB" w:rsidRDefault="00287F46" w:rsidP="00287F46">
      <w:pPr>
        <w:contextualSpacing/>
        <w:rPr>
          <w:rFonts w:asciiTheme="minorHAnsi" w:hAnsiTheme="minorHAnsi" w:cstheme="minorHAnsi"/>
          <w:sz w:val="22"/>
          <w:szCs w:val="22"/>
        </w:rPr>
      </w:pPr>
      <w:r w:rsidRPr="005F3AAB">
        <w:rPr>
          <w:rFonts w:asciiTheme="minorHAnsi" w:hAnsiTheme="minorHAnsi" w:cstheme="minorHAnsi"/>
          <w:sz w:val="22"/>
          <w:szCs w:val="22"/>
        </w:rPr>
        <w:t xml:space="preserve">Please answer the following questions then submit your responses, along with your resume, to careers@ballardfoodbank.org with </w:t>
      </w:r>
      <w:r w:rsidR="009759E7" w:rsidRPr="005F3AAB">
        <w:rPr>
          <w:rFonts w:asciiTheme="minorHAnsi" w:hAnsiTheme="minorHAnsi" w:cstheme="minorHAnsi"/>
          <w:sz w:val="22"/>
          <w:szCs w:val="22"/>
        </w:rPr>
        <w:t>Weekend Food Recovery Coordinator</w:t>
      </w:r>
      <w:r w:rsidRPr="005F3AAB">
        <w:rPr>
          <w:rFonts w:asciiTheme="minorHAnsi" w:hAnsiTheme="minorHAnsi" w:cstheme="minorHAnsi"/>
          <w:sz w:val="22"/>
          <w:szCs w:val="22"/>
        </w:rPr>
        <w:t xml:space="preserve"> in the subject line. Cover letters are optional. Please no calls or email inquiries. </w:t>
      </w:r>
    </w:p>
    <w:p w14:paraId="2BB11436" w14:textId="77777777" w:rsidR="00287F46" w:rsidRPr="005F3AAB" w:rsidRDefault="00287F46" w:rsidP="00287F46">
      <w:pPr>
        <w:pStyle w:val="ListParagraph"/>
        <w:numPr>
          <w:ilvl w:val="0"/>
          <w:numId w:val="26"/>
        </w:numPr>
        <w:rPr>
          <w:rFonts w:asciiTheme="minorHAnsi" w:hAnsiTheme="minorHAnsi" w:cstheme="minorHAnsi"/>
          <w:sz w:val="22"/>
          <w:szCs w:val="22"/>
        </w:rPr>
      </w:pPr>
      <w:r w:rsidRPr="005F3AAB">
        <w:rPr>
          <w:rFonts w:asciiTheme="minorHAnsi" w:hAnsiTheme="minorHAnsi" w:cstheme="minorHAnsi"/>
          <w:sz w:val="22"/>
          <w:szCs w:val="22"/>
        </w:rPr>
        <w:t xml:space="preserve">Explain how your skills and/or experience relate to this job and will make you successful? </w:t>
      </w:r>
    </w:p>
    <w:p w14:paraId="43613768" w14:textId="77777777" w:rsidR="00287F46" w:rsidRPr="005F3AAB" w:rsidRDefault="00287F46" w:rsidP="00287F46">
      <w:pPr>
        <w:pStyle w:val="ListParagraph"/>
        <w:numPr>
          <w:ilvl w:val="0"/>
          <w:numId w:val="26"/>
        </w:numPr>
        <w:rPr>
          <w:rFonts w:asciiTheme="minorHAnsi" w:hAnsiTheme="minorHAnsi" w:cstheme="minorHAnsi"/>
          <w:sz w:val="22"/>
          <w:szCs w:val="22"/>
        </w:rPr>
      </w:pPr>
      <w:r w:rsidRPr="005F3AAB">
        <w:rPr>
          <w:rFonts w:asciiTheme="minorHAnsi" w:hAnsiTheme="minorHAnsi" w:cstheme="minorHAnsi"/>
          <w:sz w:val="22"/>
          <w:szCs w:val="22"/>
        </w:rPr>
        <w:t xml:space="preserve">Below are Ballard Food Bank’s core values. </w:t>
      </w:r>
      <w:r w:rsidRPr="005F3AAB">
        <w:rPr>
          <w:rFonts w:asciiTheme="minorHAnsi" w:hAnsiTheme="minorHAnsi" w:cstheme="minorHAnsi"/>
          <w:b/>
          <w:bCs/>
          <w:sz w:val="22"/>
          <w:szCs w:val="22"/>
        </w:rPr>
        <w:t xml:space="preserve">Please share which of these values resonates with you the most and why. </w:t>
      </w:r>
    </w:p>
    <w:p w14:paraId="039757D1" w14:textId="77777777" w:rsidR="00287F46" w:rsidRPr="005F3AAB" w:rsidRDefault="00287F46" w:rsidP="00287F46">
      <w:pPr>
        <w:pStyle w:val="ListParagraph"/>
        <w:numPr>
          <w:ilvl w:val="1"/>
          <w:numId w:val="27"/>
        </w:numPr>
        <w:rPr>
          <w:rFonts w:asciiTheme="minorHAnsi" w:hAnsiTheme="minorHAnsi" w:cstheme="minorHAnsi"/>
          <w:sz w:val="22"/>
          <w:szCs w:val="22"/>
        </w:rPr>
      </w:pPr>
      <w:r w:rsidRPr="005F3AAB">
        <w:rPr>
          <w:rFonts w:asciiTheme="minorHAnsi" w:hAnsiTheme="minorHAnsi" w:cstheme="minorHAnsi"/>
          <w:sz w:val="22"/>
          <w:szCs w:val="22"/>
        </w:rPr>
        <w:t>Access to food is a human right, as is access to housing, education, and healthcare. Lack of access to these fundamental rights is a direct result of systemic racism and other systemic injustices that lead to poverty.  </w:t>
      </w:r>
    </w:p>
    <w:p w14:paraId="6010A7E5" w14:textId="77777777" w:rsidR="00287F46" w:rsidRPr="005F3AAB" w:rsidRDefault="00287F46" w:rsidP="00287F46">
      <w:pPr>
        <w:pStyle w:val="ListParagraph"/>
        <w:numPr>
          <w:ilvl w:val="1"/>
          <w:numId w:val="27"/>
        </w:numPr>
        <w:rPr>
          <w:rFonts w:asciiTheme="minorHAnsi" w:hAnsiTheme="minorHAnsi" w:cstheme="minorHAnsi"/>
          <w:sz w:val="22"/>
          <w:szCs w:val="22"/>
        </w:rPr>
      </w:pPr>
      <w:r w:rsidRPr="005F3AAB">
        <w:rPr>
          <w:rFonts w:asciiTheme="minorHAnsi" w:hAnsiTheme="minorHAnsi" w:cstheme="minorHAnsi"/>
          <w:sz w:val="22"/>
          <w:szCs w:val="22"/>
        </w:rPr>
        <w:t xml:space="preserve">Every individual is worthy of respect, and we value each person’s dignity, worth, and lived experience. </w:t>
      </w:r>
    </w:p>
    <w:p w14:paraId="7A05D427" w14:textId="77777777" w:rsidR="00287F46" w:rsidRPr="005F3AAB" w:rsidRDefault="00287F46" w:rsidP="00287F46">
      <w:pPr>
        <w:pStyle w:val="ListParagraph"/>
        <w:numPr>
          <w:ilvl w:val="1"/>
          <w:numId w:val="27"/>
        </w:numPr>
        <w:rPr>
          <w:rFonts w:asciiTheme="minorHAnsi" w:hAnsiTheme="minorHAnsi" w:cstheme="minorHAnsi"/>
          <w:sz w:val="22"/>
          <w:szCs w:val="22"/>
        </w:rPr>
      </w:pPr>
      <w:r w:rsidRPr="005F3AAB">
        <w:rPr>
          <w:rFonts w:asciiTheme="minorHAnsi" w:hAnsiTheme="minorHAnsi" w:cstheme="minorHAnsi"/>
          <w:sz w:val="22"/>
          <w:szCs w:val="22"/>
        </w:rPr>
        <w:t xml:space="preserve">We commit to centering relationships and meeting people where they are in the moment. </w:t>
      </w:r>
    </w:p>
    <w:p w14:paraId="4CA8E5D0" w14:textId="77777777" w:rsidR="00287F46" w:rsidRPr="005F3AAB" w:rsidRDefault="00287F46" w:rsidP="00287F46">
      <w:pPr>
        <w:pStyle w:val="ListParagraph"/>
        <w:numPr>
          <w:ilvl w:val="1"/>
          <w:numId w:val="27"/>
        </w:numPr>
        <w:rPr>
          <w:rFonts w:asciiTheme="minorHAnsi" w:hAnsiTheme="minorHAnsi" w:cstheme="minorHAnsi"/>
          <w:sz w:val="22"/>
          <w:szCs w:val="22"/>
        </w:rPr>
      </w:pPr>
      <w:r w:rsidRPr="005F3AAB">
        <w:rPr>
          <w:rFonts w:asciiTheme="minorHAnsi" w:hAnsiTheme="minorHAnsi" w:cstheme="minorHAnsi"/>
          <w:sz w:val="22"/>
          <w:szCs w:val="22"/>
        </w:rPr>
        <w:t xml:space="preserve">We strive to create a welcoming, intentionally inclusive environment. </w:t>
      </w:r>
    </w:p>
    <w:p w14:paraId="068529F8" w14:textId="77777777" w:rsidR="00287F46" w:rsidRPr="005F3AAB" w:rsidRDefault="00287F46" w:rsidP="00287F46">
      <w:pPr>
        <w:pStyle w:val="ListParagraph"/>
        <w:numPr>
          <w:ilvl w:val="1"/>
          <w:numId w:val="27"/>
        </w:numPr>
        <w:rPr>
          <w:rFonts w:asciiTheme="minorHAnsi" w:hAnsiTheme="minorHAnsi" w:cstheme="minorHAnsi"/>
          <w:sz w:val="22"/>
          <w:szCs w:val="22"/>
        </w:rPr>
      </w:pPr>
      <w:r w:rsidRPr="005F3AAB">
        <w:rPr>
          <w:rFonts w:asciiTheme="minorHAnsi" w:hAnsiTheme="minorHAnsi" w:cstheme="minorHAnsi"/>
          <w:sz w:val="22"/>
          <w:szCs w:val="22"/>
        </w:rPr>
        <w:t xml:space="preserve">We seek to include perspectives, input, and guidance from the people we serve. </w:t>
      </w:r>
    </w:p>
    <w:p w14:paraId="3DA7B48F" w14:textId="77777777" w:rsidR="00287F46" w:rsidRPr="005F3AAB" w:rsidRDefault="00287F46" w:rsidP="00287F46">
      <w:pPr>
        <w:pStyle w:val="ListParagraph"/>
        <w:numPr>
          <w:ilvl w:val="1"/>
          <w:numId w:val="27"/>
        </w:numPr>
        <w:rPr>
          <w:rFonts w:asciiTheme="minorHAnsi" w:hAnsiTheme="minorHAnsi" w:cstheme="minorHAnsi"/>
          <w:sz w:val="22"/>
          <w:szCs w:val="22"/>
        </w:rPr>
      </w:pPr>
      <w:r w:rsidRPr="005F3AAB">
        <w:rPr>
          <w:rFonts w:asciiTheme="minorHAnsi" w:hAnsiTheme="minorHAnsi" w:cstheme="minorHAnsi"/>
          <w:sz w:val="22"/>
          <w:szCs w:val="22"/>
        </w:rPr>
        <w:t>Healthy, culturally appropriate food is critical to our community’s wellbeing.  </w:t>
      </w:r>
    </w:p>
    <w:p w14:paraId="65C6A4E5" w14:textId="77777777" w:rsidR="00287F46" w:rsidRPr="005F3AAB" w:rsidRDefault="00287F46" w:rsidP="00287F46">
      <w:pPr>
        <w:pStyle w:val="ListParagraph"/>
        <w:numPr>
          <w:ilvl w:val="1"/>
          <w:numId w:val="27"/>
        </w:numPr>
        <w:rPr>
          <w:rFonts w:asciiTheme="minorHAnsi" w:hAnsiTheme="minorHAnsi" w:cstheme="minorHAnsi"/>
          <w:sz w:val="22"/>
          <w:szCs w:val="22"/>
        </w:rPr>
      </w:pPr>
      <w:r w:rsidRPr="005F3AAB">
        <w:rPr>
          <w:rFonts w:asciiTheme="minorHAnsi" w:hAnsiTheme="minorHAnsi" w:cstheme="minorHAnsi"/>
          <w:sz w:val="22"/>
          <w:szCs w:val="22"/>
        </w:rPr>
        <w:t xml:space="preserve">We are stewards of the land. We aim to minimize our environmental footprint, promote sustainability, and support local farmers and communities to grow their own food. </w:t>
      </w:r>
    </w:p>
    <w:p w14:paraId="5BD5BE98" w14:textId="10B0C1F5" w:rsidR="001900A3" w:rsidRPr="005F3AAB" w:rsidRDefault="001900A3" w:rsidP="00280EAD">
      <w:pPr>
        <w:rPr>
          <w:rFonts w:asciiTheme="minorHAnsi" w:hAnsiTheme="minorHAnsi" w:cstheme="minorHAnsi"/>
          <w:sz w:val="22"/>
          <w:szCs w:val="22"/>
        </w:rPr>
      </w:pPr>
    </w:p>
    <w:p w14:paraId="7DED78D5" w14:textId="1A46BBE4" w:rsidR="0080360F" w:rsidRPr="005F3AAB" w:rsidRDefault="00090040" w:rsidP="00AF1888">
      <w:pPr>
        <w:rPr>
          <w:rFonts w:asciiTheme="minorHAnsi" w:hAnsiTheme="minorHAnsi" w:cstheme="minorHAnsi"/>
          <w:b/>
          <w:bCs/>
          <w:sz w:val="22"/>
          <w:szCs w:val="22"/>
        </w:rPr>
      </w:pPr>
      <w:r w:rsidRPr="005F3AAB">
        <w:rPr>
          <w:rFonts w:asciiTheme="minorHAnsi" w:hAnsiTheme="minorHAnsi" w:cstheme="minorHAnsi"/>
          <w:b/>
          <w:bCs/>
          <w:sz w:val="22"/>
          <w:szCs w:val="22"/>
        </w:rPr>
        <w:t>Equal Opportunity Employment: </w:t>
      </w:r>
    </w:p>
    <w:p w14:paraId="4392A971" w14:textId="42779B8A" w:rsidR="00667677" w:rsidRPr="005F3AAB" w:rsidRDefault="00310927" w:rsidP="00B64079">
      <w:pPr>
        <w:rPr>
          <w:rFonts w:asciiTheme="minorHAnsi" w:hAnsiTheme="minorHAnsi" w:cstheme="minorHAnsi"/>
          <w:b/>
          <w:bCs/>
          <w:sz w:val="22"/>
          <w:szCs w:val="22"/>
        </w:rPr>
      </w:pPr>
      <w:r w:rsidRPr="005F3AAB">
        <w:rPr>
          <w:rFonts w:asciiTheme="minorHAnsi" w:hAnsiTheme="minorHAnsi" w:cstheme="minorHAnsi"/>
          <w:sz w:val="22"/>
          <w:szCs w:val="22"/>
        </w:rPr>
        <w:t>Ballard Food Bank is an equal opportunity employer. We seek to cultivate a staff team that reflects the rich diversity of our community. We value a team that is vibrant, inclusive and offers a place of belonging. Applicants representing the diversity of our communities are encouraged to apply. People of color, people with disabilities, people with lived experience, and people of diverse sexual orientations, gender expressions and identities are encouraged to apply.</w:t>
      </w:r>
      <w:r w:rsidRPr="005F3AAB">
        <w:rPr>
          <w:rFonts w:asciiTheme="minorHAnsi" w:hAnsiTheme="minorHAnsi" w:cstheme="minorHAnsi"/>
          <w:b/>
          <w:bCs/>
          <w:sz w:val="22"/>
          <w:szCs w:val="22"/>
        </w:rPr>
        <w:t>   </w:t>
      </w:r>
    </w:p>
    <w:sectPr w:rsidR="00667677" w:rsidRPr="005F3AAB" w:rsidSect="00657E94">
      <w:headerReference w:type="default" r:id="rId11"/>
      <w:footerReference w:type="default" r:id="rId12"/>
      <w:pgSz w:w="12240" w:h="15840"/>
      <w:pgMar w:top="1440" w:right="1440" w:bottom="1440" w:left="1170" w:header="720" w:footer="5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43EA" w14:textId="77777777" w:rsidR="00410626" w:rsidRDefault="00410626" w:rsidP="00657E94">
      <w:r>
        <w:separator/>
      </w:r>
    </w:p>
  </w:endnote>
  <w:endnote w:type="continuationSeparator" w:id="0">
    <w:p w14:paraId="13D614AC" w14:textId="77777777" w:rsidR="00410626" w:rsidRDefault="00410626" w:rsidP="0065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90FB" w14:textId="4B5789AF" w:rsidR="0054074A" w:rsidRDefault="00167A73" w:rsidP="00474DED">
    <w:pPr>
      <w:pStyle w:val="Footer"/>
      <w:rPr>
        <w:rFonts w:ascii="Arial" w:hAnsi="Arial" w:cs="Arial"/>
        <w:color w:val="000000"/>
        <w:sz w:val="22"/>
        <w:szCs w:val="22"/>
      </w:rPr>
    </w:pPr>
    <w:r>
      <w:rPr>
        <w:rFonts w:ascii="Arial" w:hAnsi="Arial" w:cs="Arial"/>
        <w:color w:val="000000"/>
        <w:sz w:val="22"/>
        <w:szCs w:val="22"/>
      </w:rPr>
      <w:t xml:space="preserve">Updated: </w:t>
    </w:r>
    <w:r w:rsidR="001D2D2F" w:rsidRPr="00AF5F07">
      <w:rPr>
        <w:rFonts w:ascii="Arial" w:hAnsi="Arial" w:cs="Arial"/>
        <w:color w:val="000000"/>
        <w:sz w:val="22"/>
        <w:szCs w:val="22"/>
      </w:rPr>
      <w:t>7</w:t>
    </w:r>
    <w:r w:rsidR="00953E2E" w:rsidRPr="00AF5F07">
      <w:rPr>
        <w:rFonts w:ascii="Arial" w:hAnsi="Arial" w:cs="Arial"/>
        <w:color w:val="000000"/>
        <w:sz w:val="22"/>
        <w:szCs w:val="22"/>
      </w:rPr>
      <w:t>/</w:t>
    </w:r>
    <w:r w:rsidR="00AF5F07" w:rsidRPr="00AF5F07">
      <w:rPr>
        <w:rFonts w:ascii="Arial" w:hAnsi="Arial" w:cs="Arial"/>
        <w:color w:val="000000"/>
        <w:sz w:val="22"/>
        <w:szCs w:val="22"/>
      </w:rPr>
      <w:t>2</w:t>
    </w:r>
    <w:r w:rsidR="00F904E5">
      <w:rPr>
        <w:rFonts w:ascii="Arial" w:hAnsi="Arial" w:cs="Arial"/>
        <w:color w:val="000000"/>
        <w:sz w:val="22"/>
        <w:szCs w:val="22"/>
      </w:rPr>
      <w:t>5</w:t>
    </w:r>
    <w:r w:rsidR="00BF6AE2" w:rsidRPr="00AF5F07">
      <w:rPr>
        <w:rFonts w:ascii="Arial" w:hAnsi="Arial" w:cs="Arial"/>
        <w:color w:val="000000"/>
        <w:sz w:val="22"/>
        <w:szCs w:val="22"/>
      </w:rPr>
      <w:t>/23</w:t>
    </w:r>
  </w:p>
  <w:p w14:paraId="3693F910" w14:textId="77777777" w:rsidR="00BF6AE2" w:rsidRDefault="00BF6AE2" w:rsidP="00474DED">
    <w:pPr>
      <w:pStyle w:val="Footer"/>
      <w:rPr>
        <w:rFonts w:ascii="Arial" w:hAnsi="Arial" w:cs="Arial"/>
        <w:color w:val="000000"/>
        <w:sz w:val="22"/>
        <w:szCs w:val="22"/>
      </w:rPr>
    </w:pPr>
  </w:p>
  <w:p w14:paraId="6783C585" w14:textId="079E660C" w:rsidR="00474DED" w:rsidRPr="00474DED" w:rsidRDefault="00657E94" w:rsidP="00474DED">
    <w:pPr>
      <w:pStyle w:val="Footer"/>
      <w:rPr>
        <w:rStyle w:val="PageNumber"/>
        <w:rFonts w:ascii="Arial" w:eastAsiaTheme="majorEastAsia" w:hAnsi="Arial" w:cs="Arial"/>
      </w:rPr>
    </w:pPr>
    <w:r w:rsidRPr="003427DC">
      <w:rPr>
        <w:rFonts w:ascii="Arial" w:hAnsi="Arial" w:cs="Arial"/>
        <w:color w:val="000000"/>
        <w:sz w:val="22"/>
        <w:szCs w:val="22"/>
      </w:rPr>
      <w:tab/>
    </w:r>
    <w:r>
      <w:rPr>
        <w:rFonts w:ascii="Arial" w:hAnsi="Arial" w:cs="Arial"/>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B598E" w14:textId="77777777" w:rsidR="00410626" w:rsidRDefault="00410626" w:rsidP="00657E94">
      <w:r>
        <w:separator/>
      </w:r>
    </w:p>
  </w:footnote>
  <w:footnote w:type="continuationSeparator" w:id="0">
    <w:p w14:paraId="7B8A7838" w14:textId="77777777" w:rsidR="00410626" w:rsidRDefault="00410626" w:rsidP="00657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0" w:type="dxa"/>
      <w:tblInd w:w="-8" w:type="dxa"/>
      <w:tblLayout w:type="fixed"/>
      <w:tblCellMar>
        <w:left w:w="120" w:type="dxa"/>
        <w:right w:w="120" w:type="dxa"/>
      </w:tblCellMar>
      <w:tblLook w:val="0000" w:firstRow="0" w:lastRow="0" w:firstColumn="0" w:lastColumn="0" w:noHBand="0" w:noVBand="0"/>
    </w:tblPr>
    <w:tblGrid>
      <w:gridCol w:w="9270"/>
    </w:tblGrid>
    <w:tr w:rsidR="00657E94" w:rsidRPr="005E7152" w14:paraId="7B478CAC" w14:textId="77777777" w:rsidTr="0007188A">
      <w:trPr>
        <w:cantSplit/>
        <w:trHeight w:val="1155"/>
      </w:trPr>
      <w:tc>
        <w:tcPr>
          <w:tcW w:w="9270" w:type="dxa"/>
          <w:tcBorders>
            <w:top w:val="single" w:sz="6" w:space="0" w:color="auto"/>
            <w:left w:val="single" w:sz="6" w:space="0" w:color="auto"/>
            <w:bottom w:val="single" w:sz="6" w:space="0" w:color="auto"/>
            <w:right w:val="single" w:sz="6" w:space="0" w:color="auto"/>
          </w:tcBorders>
          <w:vAlign w:val="center"/>
        </w:tcPr>
        <w:p w14:paraId="16E8C7D9" w14:textId="6462ED8C" w:rsidR="00657E94" w:rsidRPr="005E7152" w:rsidRDefault="00B36251" w:rsidP="00B855A4">
          <w:pPr>
            <w:spacing w:before="160" w:after="160"/>
            <w:rPr>
              <w:rFonts w:ascii="Arial" w:hAnsi="Arial" w:cs="Arial"/>
              <w:b/>
              <w:iCs/>
              <w:sz w:val="40"/>
            </w:rPr>
          </w:pPr>
          <w:r>
            <w:rPr>
              <w:noProof/>
            </w:rPr>
            <w:drawing>
              <wp:inline distT="0" distB="0" distL="0" distR="0" wp14:anchorId="5E10A8F4" wp14:editId="52E9F335">
                <wp:extent cx="2049376" cy="6191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865" cy="621085"/>
                        </a:xfrm>
                        <a:prstGeom prst="rect">
                          <a:avLst/>
                        </a:prstGeom>
                        <a:noFill/>
                        <a:ln>
                          <a:noFill/>
                        </a:ln>
                      </pic:spPr>
                    </pic:pic>
                  </a:graphicData>
                </a:graphic>
              </wp:inline>
            </w:drawing>
          </w:r>
        </w:p>
      </w:tc>
    </w:tr>
    <w:tr w:rsidR="00657E94" w:rsidRPr="00D53B74" w14:paraId="483EAD4F" w14:textId="77777777" w:rsidTr="0068602C">
      <w:trPr>
        <w:cantSplit/>
        <w:trHeight w:val="930"/>
      </w:trPr>
      <w:tc>
        <w:tcPr>
          <w:tcW w:w="9270" w:type="dxa"/>
          <w:tcBorders>
            <w:top w:val="single" w:sz="6" w:space="0" w:color="auto"/>
            <w:left w:val="single" w:sz="6" w:space="0" w:color="auto"/>
            <w:bottom w:val="single" w:sz="6" w:space="0" w:color="auto"/>
            <w:right w:val="single" w:sz="6" w:space="0" w:color="auto"/>
          </w:tcBorders>
          <w:vAlign w:val="center"/>
        </w:tcPr>
        <w:p w14:paraId="686C8717" w14:textId="77777777" w:rsidR="00287F46" w:rsidRDefault="00EE3C8B" w:rsidP="00F82F9C">
          <w:pPr>
            <w:jc w:val="right"/>
            <w:rPr>
              <w:rFonts w:ascii="Arial" w:hAnsi="Arial" w:cs="Arial"/>
              <w:b/>
              <w:iCs/>
              <w:sz w:val="32"/>
              <w:szCs w:val="32"/>
            </w:rPr>
          </w:pPr>
          <w:r>
            <w:rPr>
              <w:rFonts w:ascii="Arial" w:hAnsi="Arial" w:cs="Arial"/>
              <w:b/>
              <w:iCs/>
              <w:sz w:val="32"/>
              <w:szCs w:val="32"/>
            </w:rPr>
            <w:t>New Job Posting</w:t>
          </w:r>
        </w:p>
        <w:p w14:paraId="02EC8F36" w14:textId="14EAA390" w:rsidR="00657E94" w:rsidRPr="00D53B74" w:rsidRDefault="00EE3C8B" w:rsidP="00287F46">
          <w:pPr>
            <w:spacing w:before="160" w:after="160"/>
            <w:jc w:val="right"/>
            <w:rPr>
              <w:rFonts w:ascii="Arial" w:hAnsi="Arial" w:cs="Arial"/>
              <w:b/>
              <w:iCs/>
              <w:sz w:val="32"/>
              <w:szCs w:val="32"/>
            </w:rPr>
          </w:pPr>
          <w:r>
            <w:rPr>
              <w:rFonts w:ascii="Arial" w:hAnsi="Arial" w:cs="Arial"/>
              <w:b/>
              <w:iCs/>
              <w:sz w:val="32"/>
              <w:szCs w:val="32"/>
            </w:rPr>
            <w:t>Title:</w:t>
          </w:r>
          <w:r w:rsidR="00B12B94">
            <w:rPr>
              <w:rFonts w:ascii="Arial" w:hAnsi="Arial" w:cs="Arial"/>
              <w:b/>
              <w:iCs/>
              <w:sz w:val="32"/>
              <w:szCs w:val="32"/>
            </w:rPr>
            <w:t xml:space="preserve"> Weekend Food Recover</w:t>
          </w:r>
          <w:r w:rsidR="0000694F">
            <w:rPr>
              <w:rFonts w:ascii="Arial" w:hAnsi="Arial" w:cs="Arial"/>
              <w:b/>
              <w:iCs/>
              <w:sz w:val="32"/>
              <w:szCs w:val="32"/>
            </w:rPr>
            <w:t>y</w:t>
          </w:r>
          <w:r w:rsidR="00B12B94">
            <w:rPr>
              <w:rFonts w:ascii="Arial" w:hAnsi="Arial" w:cs="Arial"/>
              <w:b/>
              <w:iCs/>
              <w:sz w:val="32"/>
              <w:szCs w:val="32"/>
            </w:rPr>
            <w:t xml:space="preserve"> Coordinator</w:t>
          </w:r>
          <w:r>
            <w:rPr>
              <w:rFonts w:ascii="Arial" w:hAnsi="Arial" w:cs="Arial"/>
              <w:b/>
              <w:iCs/>
              <w:sz w:val="32"/>
              <w:szCs w:val="32"/>
            </w:rPr>
            <w:t xml:space="preserve"> </w:t>
          </w:r>
          <w:r w:rsidR="00643C4E">
            <w:rPr>
              <w:rFonts w:ascii="Arial" w:hAnsi="Arial" w:cs="Arial"/>
              <w:b/>
              <w:iCs/>
              <w:sz w:val="32"/>
              <w:szCs w:val="32"/>
            </w:rPr>
            <w:t xml:space="preserve"> </w:t>
          </w:r>
        </w:p>
      </w:tc>
    </w:tr>
  </w:tbl>
  <w:p w14:paraId="278B8D5D" w14:textId="77777777" w:rsidR="00657E94" w:rsidRDefault="00657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9C6"/>
    <w:multiLevelType w:val="multilevel"/>
    <w:tmpl w:val="4CC2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854C5"/>
    <w:multiLevelType w:val="multilevel"/>
    <w:tmpl w:val="C5E2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E0260"/>
    <w:multiLevelType w:val="hybridMultilevel"/>
    <w:tmpl w:val="73B8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A4E28"/>
    <w:multiLevelType w:val="hybridMultilevel"/>
    <w:tmpl w:val="97E488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64422E"/>
    <w:multiLevelType w:val="hybridMultilevel"/>
    <w:tmpl w:val="B9CE98E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555223A"/>
    <w:multiLevelType w:val="multilevel"/>
    <w:tmpl w:val="7D8C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0514B"/>
    <w:multiLevelType w:val="hybridMultilevel"/>
    <w:tmpl w:val="00784CAC"/>
    <w:lvl w:ilvl="0" w:tplc="EA2E630C">
      <w:start w:val="1"/>
      <w:numFmt w:val="bullet"/>
      <w:lvlText w:val=""/>
      <w:lvlJc w:val="left"/>
      <w:pPr>
        <w:ind w:left="720" w:hanging="360"/>
      </w:pPr>
      <w:rPr>
        <w:rFonts w:ascii="Symbol" w:hAnsi="Symbol" w:hint="default"/>
      </w:rPr>
    </w:lvl>
    <w:lvl w:ilvl="1" w:tplc="199AA752">
      <w:start w:val="1"/>
      <w:numFmt w:val="bullet"/>
      <w:lvlText w:val="o"/>
      <w:lvlJc w:val="left"/>
      <w:pPr>
        <w:ind w:left="1440" w:hanging="360"/>
      </w:pPr>
      <w:rPr>
        <w:rFonts w:ascii="Courier New" w:hAnsi="Courier New" w:hint="default"/>
      </w:rPr>
    </w:lvl>
    <w:lvl w:ilvl="2" w:tplc="9D5E8D3E">
      <w:start w:val="1"/>
      <w:numFmt w:val="bullet"/>
      <w:lvlText w:val=""/>
      <w:lvlJc w:val="left"/>
      <w:pPr>
        <w:ind w:left="2160" w:hanging="360"/>
      </w:pPr>
      <w:rPr>
        <w:rFonts w:ascii="Wingdings" w:hAnsi="Wingdings" w:hint="default"/>
      </w:rPr>
    </w:lvl>
    <w:lvl w:ilvl="3" w:tplc="20B89F6E">
      <w:start w:val="1"/>
      <w:numFmt w:val="bullet"/>
      <w:lvlText w:val=""/>
      <w:lvlJc w:val="left"/>
      <w:pPr>
        <w:ind w:left="2880" w:hanging="360"/>
      </w:pPr>
      <w:rPr>
        <w:rFonts w:ascii="Symbol" w:hAnsi="Symbol" w:hint="default"/>
      </w:rPr>
    </w:lvl>
    <w:lvl w:ilvl="4" w:tplc="BA54C548">
      <w:start w:val="1"/>
      <w:numFmt w:val="bullet"/>
      <w:lvlText w:val="o"/>
      <w:lvlJc w:val="left"/>
      <w:pPr>
        <w:ind w:left="3600" w:hanging="360"/>
      </w:pPr>
      <w:rPr>
        <w:rFonts w:ascii="Courier New" w:hAnsi="Courier New" w:hint="default"/>
      </w:rPr>
    </w:lvl>
    <w:lvl w:ilvl="5" w:tplc="E7DA3E40">
      <w:start w:val="1"/>
      <w:numFmt w:val="bullet"/>
      <w:lvlText w:val=""/>
      <w:lvlJc w:val="left"/>
      <w:pPr>
        <w:ind w:left="4320" w:hanging="360"/>
      </w:pPr>
      <w:rPr>
        <w:rFonts w:ascii="Wingdings" w:hAnsi="Wingdings" w:hint="default"/>
      </w:rPr>
    </w:lvl>
    <w:lvl w:ilvl="6" w:tplc="6F880FD0">
      <w:start w:val="1"/>
      <w:numFmt w:val="bullet"/>
      <w:lvlText w:val=""/>
      <w:lvlJc w:val="left"/>
      <w:pPr>
        <w:ind w:left="5040" w:hanging="360"/>
      </w:pPr>
      <w:rPr>
        <w:rFonts w:ascii="Symbol" w:hAnsi="Symbol" w:hint="default"/>
      </w:rPr>
    </w:lvl>
    <w:lvl w:ilvl="7" w:tplc="DCFC52D0">
      <w:start w:val="1"/>
      <w:numFmt w:val="bullet"/>
      <w:lvlText w:val="o"/>
      <w:lvlJc w:val="left"/>
      <w:pPr>
        <w:ind w:left="5760" w:hanging="360"/>
      </w:pPr>
      <w:rPr>
        <w:rFonts w:ascii="Courier New" w:hAnsi="Courier New" w:hint="default"/>
      </w:rPr>
    </w:lvl>
    <w:lvl w:ilvl="8" w:tplc="6310B24A">
      <w:start w:val="1"/>
      <w:numFmt w:val="bullet"/>
      <w:lvlText w:val=""/>
      <w:lvlJc w:val="left"/>
      <w:pPr>
        <w:ind w:left="6480" w:hanging="360"/>
      </w:pPr>
      <w:rPr>
        <w:rFonts w:ascii="Wingdings" w:hAnsi="Wingdings" w:hint="default"/>
      </w:rPr>
    </w:lvl>
  </w:abstractNum>
  <w:abstractNum w:abstractNumId="7" w15:restartNumberingAfterBreak="0">
    <w:nsid w:val="1CD41CDD"/>
    <w:multiLevelType w:val="hybridMultilevel"/>
    <w:tmpl w:val="DEFE2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D2428"/>
    <w:multiLevelType w:val="hybridMultilevel"/>
    <w:tmpl w:val="659A2C0C"/>
    <w:lvl w:ilvl="0" w:tplc="0F70B22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B0269"/>
    <w:multiLevelType w:val="hybridMultilevel"/>
    <w:tmpl w:val="6E9E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D7D47"/>
    <w:multiLevelType w:val="hybridMultilevel"/>
    <w:tmpl w:val="9C90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61594"/>
    <w:multiLevelType w:val="hybridMultilevel"/>
    <w:tmpl w:val="43129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D36EC"/>
    <w:multiLevelType w:val="hybridMultilevel"/>
    <w:tmpl w:val="44B8D560"/>
    <w:lvl w:ilvl="0" w:tplc="ECE4A974">
      <w:numFmt w:val="bullet"/>
      <w:lvlText w:val="-"/>
      <w:lvlJc w:val="left"/>
      <w:pPr>
        <w:ind w:left="720" w:hanging="360"/>
      </w:pPr>
      <w:rPr>
        <w:rFonts w:ascii="Cambria" w:eastAsia="MS Minngs" w:hAnsi="Cambria"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0320C5"/>
    <w:multiLevelType w:val="hybridMultilevel"/>
    <w:tmpl w:val="DB8C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11FB5"/>
    <w:multiLevelType w:val="hybridMultilevel"/>
    <w:tmpl w:val="34F2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A42FB5"/>
    <w:multiLevelType w:val="hybridMultilevel"/>
    <w:tmpl w:val="BC4C6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D33DA9"/>
    <w:multiLevelType w:val="hybridMultilevel"/>
    <w:tmpl w:val="3C9ECBA4"/>
    <w:lvl w:ilvl="0" w:tplc="A6F699F0">
      <w:numFmt w:val="bullet"/>
      <w:lvlText w:val="-"/>
      <w:lvlJc w:val="left"/>
      <w:pPr>
        <w:ind w:left="720" w:hanging="360"/>
      </w:pPr>
      <w:rPr>
        <w:rFonts w:ascii="Cambria" w:eastAsia="MS Minngs" w:hAnsi="Cambria"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E921E3"/>
    <w:multiLevelType w:val="multilevel"/>
    <w:tmpl w:val="75C8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14AFE"/>
    <w:multiLevelType w:val="hybridMultilevel"/>
    <w:tmpl w:val="63C29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368B0"/>
    <w:multiLevelType w:val="multilevel"/>
    <w:tmpl w:val="018A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966783"/>
    <w:multiLevelType w:val="multilevel"/>
    <w:tmpl w:val="D1D2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C612E0"/>
    <w:multiLevelType w:val="multilevel"/>
    <w:tmpl w:val="88361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44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E70E49"/>
    <w:multiLevelType w:val="hybridMultilevel"/>
    <w:tmpl w:val="6C72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611D0"/>
    <w:multiLevelType w:val="multilevel"/>
    <w:tmpl w:val="1442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46473C"/>
    <w:multiLevelType w:val="hybridMultilevel"/>
    <w:tmpl w:val="B0845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465BFC"/>
    <w:multiLevelType w:val="hybridMultilevel"/>
    <w:tmpl w:val="AF025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55470"/>
    <w:multiLevelType w:val="hybridMultilevel"/>
    <w:tmpl w:val="42448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D91A1E"/>
    <w:multiLevelType w:val="hybridMultilevel"/>
    <w:tmpl w:val="5CEC2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3D2274"/>
    <w:multiLevelType w:val="hybridMultilevel"/>
    <w:tmpl w:val="A20C5510"/>
    <w:lvl w:ilvl="0" w:tplc="EEAE4F0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7D7936"/>
    <w:multiLevelType w:val="hybridMultilevel"/>
    <w:tmpl w:val="C658B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2706A8"/>
    <w:multiLevelType w:val="hybridMultilevel"/>
    <w:tmpl w:val="0616E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32D9A"/>
    <w:multiLevelType w:val="hybridMultilevel"/>
    <w:tmpl w:val="2CB8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F63C6"/>
    <w:multiLevelType w:val="hybridMultilevel"/>
    <w:tmpl w:val="27543AE6"/>
    <w:lvl w:ilvl="0" w:tplc="0F70B22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810155">
    <w:abstractNumId w:val="8"/>
  </w:num>
  <w:num w:numId="2" w16cid:durableId="1682388435">
    <w:abstractNumId w:val="32"/>
  </w:num>
  <w:num w:numId="3" w16cid:durableId="83771595">
    <w:abstractNumId w:val="2"/>
  </w:num>
  <w:num w:numId="4" w16cid:durableId="2074500450">
    <w:abstractNumId w:val="7"/>
  </w:num>
  <w:num w:numId="5" w16cid:durableId="641151716">
    <w:abstractNumId w:val="21"/>
  </w:num>
  <w:num w:numId="6" w16cid:durableId="1853059225">
    <w:abstractNumId w:val="11"/>
  </w:num>
  <w:num w:numId="7" w16cid:durableId="83889905">
    <w:abstractNumId w:val="0"/>
  </w:num>
  <w:num w:numId="8" w16cid:durableId="2124376952">
    <w:abstractNumId w:val="25"/>
  </w:num>
  <w:num w:numId="9" w16cid:durableId="1502426013">
    <w:abstractNumId w:val="28"/>
  </w:num>
  <w:num w:numId="10" w16cid:durableId="1334722881">
    <w:abstractNumId w:val="9"/>
  </w:num>
  <w:num w:numId="11" w16cid:durableId="11421039">
    <w:abstractNumId w:val="27"/>
  </w:num>
  <w:num w:numId="12" w16cid:durableId="147406914">
    <w:abstractNumId w:val="6"/>
  </w:num>
  <w:num w:numId="13" w16cid:durableId="943414951">
    <w:abstractNumId w:val="31"/>
  </w:num>
  <w:num w:numId="14" w16cid:durableId="2073966792">
    <w:abstractNumId w:val="13"/>
  </w:num>
  <w:num w:numId="15" w16cid:durableId="882644006">
    <w:abstractNumId w:val="10"/>
  </w:num>
  <w:num w:numId="16" w16cid:durableId="1803691096">
    <w:abstractNumId w:val="18"/>
  </w:num>
  <w:num w:numId="17" w16cid:durableId="916980595">
    <w:abstractNumId w:val="22"/>
  </w:num>
  <w:num w:numId="18" w16cid:durableId="1951014157">
    <w:abstractNumId w:val="20"/>
  </w:num>
  <w:num w:numId="19" w16cid:durableId="2021661695">
    <w:abstractNumId w:val="30"/>
  </w:num>
  <w:num w:numId="20" w16cid:durableId="786118591">
    <w:abstractNumId w:val="14"/>
  </w:num>
  <w:num w:numId="21" w16cid:durableId="463500308">
    <w:abstractNumId w:val="5"/>
  </w:num>
  <w:num w:numId="22" w16cid:durableId="1879508622">
    <w:abstractNumId w:val="19"/>
  </w:num>
  <w:num w:numId="23" w16cid:durableId="912278084">
    <w:abstractNumId w:val="1"/>
  </w:num>
  <w:num w:numId="24" w16cid:durableId="1522355151">
    <w:abstractNumId w:val="17"/>
  </w:num>
  <w:num w:numId="25" w16cid:durableId="948895983">
    <w:abstractNumId w:val="23"/>
  </w:num>
  <w:num w:numId="26" w16cid:durableId="179392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255955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2398938">
    <w:abstractNumId w:val="15"/>
  </w:num>
  <w:num w:numId="29" w16cid:durableId="2036883124">
    <w:abstractNumId w:val="3"/>
  </w:num>
  <w:num w:numId="30" w16cid:durableId="2133132697">
    <w:abstractNumId w:val="29"/>
  </w:num>
  <w:num w:numId="31" w16cid:durableId="251087605">
    <w:abstractNumId w:val="24"/>
  </w:num>
  <w:num w:numId="32" w16cid:durableId="1001736738">
    <w:abstractNumId w:val="26"/>
  </w:num>
  <w:num w:numId="33" w16cid:durableId="1744139658">
    <w:abstractNumId w:val="16"/>
  </w:num>
  <w:num w:numId="34" w16cid:durableId="2384864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E94"/>
    <w:rsid w:val="00000790"/>
    <w:rsid w:val="0000189F"/>
    <w:rsid w:val="00002B62"/>
    <w:rsid w:val="0000694F"/>
    <w:rsid w:val="00024BD3"/>
    <w:rsid w:val="00042C0D"/>
    <w:rsid w:val="00064EA5"/>
    <w:rsid w:val="00065759"/>
    <w:rsid w:val="0007188A"/>
    <w:rsid w:val="00082930"/>
    <w:rsid w:val="00085811"/>
    <w:rsid w:val="00090040"/>
    <w:rsid w:val="000A1342"/>
    <w:rsid w:val="000C21D9"/>
    <w:rsid w:val="000D5C54"/>
    <w:rsid w:val="00124155"/>
    <w:rsid w:val="001550EE"/>
    <w:rsid w:val="00167A73"/>
    <w:rsid w:val="00167D1A"/>
    <w:rsid w:val="00180DC1"/>
    <w:rsid w:val="001900A3"/>
    <w:rsid w:val="001978F5"/>
    <w:rsid w:val="001B1DF5"/>
    <w:rsid w:val="001D2D2F"/>
    <w:rsid w:val="001E47BD"/>
    <w:rsid w:val="002009A4"/>
    <w:rsid w:val="002407AD"/>
    <w:rsid w:val="00242157"/>
    <w:rsid w:val="002753D8"/>
    <w:rsid w:val="00280EAD"/>
    <w:rsid w:val="00287F46"/>
    <w:rsid w:val="002A6416"/>
    <w:rsid w:val="002B3E64"/>
    <w:rsid w:val="002C728D"/>
    <w:rsid w:val="002E7FF7"/>
    <w:rsid w:val="002F241D"/>
    <w:rsid w:val="002F666B"/>
    <w:rsid w:val="00310927"/>
    <w:rsid w:val="00317B1C"/>
    <w:rsid w:val="003465BD"/>
    <w:rsid w:val="003A5E59"/>
    <w:rsid w:val="003A6382"/>
    <w:rsid w:val="003A64D7"/>
    <w:rsid w:val="003C6C98"/>
    <w:rsid w:val="003E297E"/>
    <w:rsid w:val="00410626"/>
    <w:rsid w:val="00441006"/>
    <w:rsid w:val="00474DED"/>
    <w:rsid w:val="004A6867"/>
    <w:rsid w:val="004B09BF"/>
    <w:rsid w:val="004B56CA"/>
    <w:rsid w:val="004B6F4C"/>
    <w:rsid w:val="004C1443"/>
    <w:rsid w:val="004D3F47"/>
    <w:rsid w:val="004F11C6"/>
    <w:rsid w:val="004F4E56"/>
    <w:rsid w:val="004F6711"/>
    <w:rsid w:val="0050288E"/>
    <w:rsid w:val="00507664"/>
    <w:rsid w:val="0054074A"/>
    <w:rsid w:val="0055246D"/>
    <w:rsid w:val="00560209"/>
    <w:rsid w:val="00561E14"/>
    <w:rsid w:val="00562A2B"/>
    <w:rsid w:val="005633DD"/>
    <w:rsid w:val="005719E4"/>
    <w:rsid w:val="00572386"/>
    <w:rsid w:val="00582AA8"/>
    <w:rsid w:val="005855D0"/>
    <w:rsid w:val="005926AA"/>
    <w:rsid w:val="005B5890"/>
    <w:rsid w:val="005C09DD"/>
    <w:rsid w:val="005E0B32"/>
    <w:rsid w:val="005E3FE5"/>
    <w:rsid w:val="005F3AAB"/>
    <w:rsid w:val="0060501D"/>
    <w:rsid w:val="0061044A"/>
    <w:rsid w:val="00615E3D"/>
    <w:rsid w:val="006176D8"/>
    <w:rsid w:val="00630485"/>
    <w:rsid w:val="006349DB"/>
    <w:rsid w:val="00643C4E"/>
    <w:rsid w:val="00655761"/>
    <w:rsid w:val="00657E94"/>
    <w:rsid w:val="00667677"/>
    <w:rsid w:val="006714BF"/>
    <w:rsid w:val="0068602C"/>
    <w:rsid w:val="006B3111"/>
    <w:rsid w:val="006E1586"/>
    <w:rsid w:val="007122DF"/>
    <w:rsid w:val="007173DD"/>
    <w:rsid w:val="00727341"/>
    <w:rsid w:val="007353E0"/>
    <w:rsid w:val="00740348"/>
    <w:rsid w:val="0076538C"/>
    <w:rsid w:val="007D494F"/>
    <w:rsid w:val="007D6D9C"/>
    <w:rsid w:val="007D7589"/>
    <w:rsid w:val="007E21CE"/>
    <w:rsid w:val="007E4182"/>
    <w:rsid w:val="0080360F"/>
    <w:rsid w:val="00833CA5"/>
    <w:rsid w:val="0083524C"/>
    <w:rsid w:val="00852317"/>
    <w:rsid w:val="0087633A"/>
    <w:rsid w:val="008910CA"/>
    <w:rsid w:val="00893D02"/>
    <w:rsid w:val="008A1C46"/>
    <w:rsid w:val="008A4BE2"/>
    <w:rsid w:val="008A6C8D"/>
    <w:rsid w:val="008D6FF8"/>
    <w:rsid w:val="0092571B"/>
    <w:rsid w:val="00953C0B"/>
    <w:rsid w:val="00953E2E"/>
    <w:rsid w:val="009710BE"/>
    <w:rsid w:val="009759E7"/>
    <w:rsid w:val="00985D4B"/>
    <w:rsid w:val="00987B46"/>
    <w:rsid w:val="00994A1E"/>
    <w:rsid w:val="009A02E3"/>
    <w:rsid w:val="009C6978"/>
    <w:rsid w:val="009D2013"/>
    <w:rsid w:val="009D7201"/>
    <w:rsid w:val="009E30CE"/>
    <w:rsid w:val="009E7560"/>
    <w:rsid w:val="00A1276E"/>
    <w:rsid w:val="00A1452F"/>
    <w:rsid w:val="00A218CA"/>
    <w:rsid w:val="00A41B7D"/>
    <w:rsid w:val="00A70518"/>
    <w:rsid w:val="00A9113B"/>
    <w:rsid w:val="00AB0E49"/>
    <w:rsid w:val="00AF1888"/>
    <w:rsid w:val="00AF5F07"/>
    <w:rsid w:val="00B12B94"/>
    <w:rsid w:val="00B36251"/>
    <w:rsid w:val="00B370BF"/>
    <w:rsid w:val="00B55106"/>
    <w:rsid w:val="00B60C1F"/>
    <w:rsid w:val="00B64079"/>
    <w:rsid w:val="00B70C24"/>
    <w:rsid w:val="00B855A4"/>
    <w:rsid w:val="00BA18E0"/>
    <w:rsid w:val="00BA7C7F"/>
    <w:rsid w:val="00BD6816"/>
    <w:rsid w:val="00BF1FEF"/>
    <w:rsid w:val="00BF43B7"/>
    <w:rsid w:val="00BF6AE2"/>
    <w:rsid w:val="00C05845"/>
    <w:rsid w:val="00C13CA1"/>
    <w:rsid w:val="00C20068"/>
    <w:rsid w:val="00C25669"/>
    <w:rsid w:val="00C26E05"/>
    <w:rsid w:val="00C365A1"/>
    <w:rsid w:val="00C75A08"/>
    <w:rsid w:val="00CA20AD"/>
    <w:rsid w:val="00CA371E"/>
    <w:rsid w:val="00CC4D7A"/>
    <w:rsid w:val="00CD1E31"/>
    <w:rsid w:val="00CE3780"/>
    <w:rsid w:val="00CF3BB3"/>
    <w:rsid w:val="00D15113"/>
    <w:rsid w:val="00D324F3"/>
    <w:rsid w:val="00D53B74"/>
    <w:rsid w:val="00DA327B"/>
    <w:rsid w:val="00DA413D"/>
    <w:rsid w:val="00DB36DA"/>
    <w:rsid w:val="00DC2F77"/>
    <w:rsid w:val="00DC374E"/>
    <w:rsid w:val="00DD10A3"/>
    <w:rsid w:val="00DE5DA5"/>
    <w:rsid w:val="00DF00D7"/>
    <w:rsid w:val="00E05964"/>
    <w:rsid w:val="00E32F75"/>
    <w:rsid w:val="00E556EF"/>
    <w:rsid w:val="00E55B67"/>
    <w:rsid w:val="00E76837"/>
    <w:rsid w:val="00E963A5"/>
    <w:rsid w:val="00E96B08"/>
    <w:rsid w:val="00EA2254"/>
    <w:rsid w:val="00EA5E11"/>
    <w:rsid w:val="00EB415B"/>
    <w:rsid w:val="00EC1852"/>
    <w:rsid w:val="00EE3C8B"/>
    <w:rsid w:val="00EF6DF6"/>
    <w:rsid w:val="00F20034"/>
    <w:rsid w:val="00F757FE"/>
    <w:rsid w:val="00F76736"/>
    <w:rsid w:val="00F82F9C"/>
    <w:rsid w:val="00F904E5"/>
    <w:rsid w:val="00F90D97"/>
    <w:rsid w:val="00F97BE9"/>
    <w:rsid w:val="00FC0DD5"/>
    <w:rsid w:val="00FC26E6"/>
    <w:rsid w:val="00FD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E8F28"/>
  <w15:chartTrackingRefBased/>
  <w15:docId w15:val="{CE880AE1-C5EF-40CA-B425-81625C71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E9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E3C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657E94"/>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E94"/>
    <w:pPr>
      <w:tabs>
        <w:tab w:val="center" w:pos="4680"/>
        <w:tab w:val="right" w:pos="9360"/>
      </w:tabs>
    </w:pPr>
  </w:style>
  <w:style w:type="character" w:customStyle="1" w:styleId="HeaderChar">
    <w:name w:val="Header Char"/>
    <w:basedOn w:val="DefaultParagraphFont"/>
    <w:link w:val="Header"/>
    <w:uiPriority w:val="99"/>
    <w:rsid w:val="00657E94"/>
  </w:style>
  <w:style w:type="paragraph" w:styleId="Footer">
    <w:name w:val="footer"/>
    <w:basedOn w:val="Normal"/>
    <w:link w:val="FooterChar"/>
    <w:unhideWhenUsed/>
    <w:rsid w:val="00657E94"/>
    <w:pPr>
      <w:tabs>
        <w:tab w:val="center" w:pos="4680"/>
        <w:tab w:val="right" w:pos="9360"/>
      </w:tabs>
    </w:pPr>
  </w:style>
  <w:style w:type="character" w:customStyle="1" w:styleId="FooterChar">
    <w:name w:val="Footer Char"/>
    <w:basedOn w:val="DefaultParagraphFont"/>
    <w:link w:val="Footer"/>
    <w:uiPriority w:val="99"/>
    <w:rsid w:val="00657E94"/>
  </w:style>
  <w:style w:type="character" w:customStyle="1" w:styleId="Heading3Char">
    <w:name w:val="Heading 3 Char"/>
    <w:basedOn w:val="DefaultParagraphFont"/>
    <w:link w:val="Heading3"/>
    <w:rsid w:val="00657E94"/>
    <w:rPr>
      <w:rFonts w:asciiTheme="majorHAnsi" w:eastAsiaTheme="majorEastAsia" w:hAnsiTheme="majorHAnsi" w:cstheme="majorBidi"/>
      <w:b/>
      <w:bCs/>
      <w:sz w:val="26"/>
      <w:szCs w:val="26"/>
    </w:rPr>
  </w:style>
  <w:style w:type="paragraph" w:styleId="ListParagraph">
    <w:name w:val="List Paragraph"/>
    <w:basedOn w:val="Normal"/>
    <w:uiPriority w:val="34"/>
    <w:qFormat/>
    <w:rsid w:val="00657E94"/>
    <w:pPr>
      <w:ind w:left="720"/>
    </w:pPr>
  </w:style>
  <w:style w:type="paragraph" w:styleId="NoSpacing">
    <w:name w:val="No Spacing"/>
    <w:uiPriority w:val="1"/>
    <w:qFormat/>
    <w:rsid w:val="00657E94"/>
    <w:pPr>
      <w:spacing w:after="0" w:line="240" w:lineRule="auto"/>
    </w:pPr>
    <w:rPr>
      <w:rFonts w:ascii="Calibri" w:eastAsia="Calibri" w:hAnsi="Calibri" w:cs="Times New Roman"/>
    </w:rPr>
  </w:style>
  <w:style w:type="table" w:styleId="TableGrid">
    <w:name w:val="Table Grid"/>
    <w:basedOn w:val="TableNormal"/>
    <w:rsid w:val="00657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74DED"/>
  </w:style>
  <w:style w:type="character" w:customStyle="1" w:styleId="lblresults">
    <w:name w:val="lblresults"/>
    <w:basedOn w:val="DefaultParagraphFont"/>
    <w:rsid w:val="002E7FF7"/>
  </w:style>
  <w:style w:type="character" w:styleId="CommentReference">
    <w:name w:val="annotation reference"/>
    <w:basedOn w:val="DefaultParagraphFont"/>
    <w:uiPriority w:val="99"/>
    <w:semiHidden/>
    <w:unhideWhenUsed/>
    <w:rsid w:val="00124155"/>
    <w:rPr>
      <w:sz w:val="16"/>
      <w:szCs w:val="16"/>
    </w:rPr>
  </w:style>
  <w:style w:type="paragraph" w:styleId="CommentText">
    <w:name w:val="annotation text"/>
    <w:basedOn w:val="Normal"/>
    <w:link w:val="CommentTextChar"/>
    <w:uiPriority w:val="99"/>
    <w:unhideWhenUsed/>
    <w:rsid w:val="00124155"/>
  </w:style>
  <w:style w:type="character" w:customStyle="1" w:styleId="CommentTextChar">
    <w:name w:val="Comment Text Char"/>
    <w:basedOn w:val="DefaultParagraphFont"/>
    <w:link w:val="CommentText"/>
    <w:uiPriority w:val="99"/>
    <w:rsid w:val="001241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4155"/>
    <w:rPr>
      <w:b/>
      <w:bCs/>
    </w:rPr>
  </w:style>
  <w:style w:type="character" w:customStyle="1" w:styleId="CommentSubjectChar">
    <w:name w:val="Comment Subject Char"/>
    <w:basedOn w:val="CommentTextChar"/>
    <w:link w:val="CommentSubject"/>
    <w:uiPriority w:val="99"/>
    <w:semiHidden/>
    <w:rsid w:val="0012415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4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155"/>
    <w:rPr>
      <w:rFonts w:ascii="Segoe UI" w:eastAsia="Times New Roman" w:hAnsi="Segoe UI" w:cs="Segoe UI"/>
      <w:sz w:val="18"/>
      <w:szCs w:val="18"/>
    </w:rPr>
  </w:style>
  <w:style w:type="paragraph" w:styleId="BodyText">
    <w:name w:val="Body Text"/>
    <w:basedOn w:val="Normal"/>
    <w:link w:val="BodyTextChar"/>
    <w:rsid w:val="003C6C98"/>
    <w:pPr>
      <w:tabs>
        <w:tab w:val="left" w:pos="720"/>
        <w:tab w:val="left" w:pos="2160"/>
        <w:tab w:val="left" w:pos="3600"/>
        <w:tab w:val="left" w:pos="5040"/>
      </w:tabs>
      <w:spacing w:line="240" w:lineRule="exact"/>
    </w:pPr>
    <w:rPr>
      <w:sz w:val="22"/>
      <w:szCs w:val="24"/>
    </w:rPr>
  </w:style>
  <w:style w:type="character" w:customStyle="1" w:styleId="BodyTextChar">
    <w:name w:val="Body Text Char"/>
    <w:basedOn w:val="DefaultParagraphFont"/>
    <w:link w:val="BodyText"/>
    <w:rsid w:val="003C6C98"/>
    <w:rPr>
      <w:rFonts w:ascii="Times New Roman" w:eastAsia="Times New Roman" w:hAnsi="Times New Roman" w:cs="Times New Roman"/>
      <w:szCs w:val="24"/>
    </w:rPr>
  </w:style>
  <w:style w:type="paragraph" w:styleId="NormalWeb">
    <w:name w:val="Normal (Web)"/>
    <w:basedOn w:val="Normal"/>
    <w:uiPriority w:val="99"/>
    <w:unhideWhenUsed/>
    <w:rsid w:val="003C6C98"/>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090040"/>
    <w:rPr>
      <w:color w:val="0563C1" w:themeColor="hyperlink"/>
      <w:u w:val="single"/>
    </w:rPr>
  </w:style>
  <w:style w:type="character" w:styleId="UnresolvedMention">
    <w:name w:val="Unresolved Mention"/>
    <w:basedOn w:val="DefaultParagraphFont"/>
    <w:uiPriority w:val="99"/>
    <w:semiHidden/>
    <w:unhideWhenUsed/>
    <w:rsid w:val="00090040"/>
    <w:rPr>
      <w:color w:val="605E5C"/>
      <w:shd w:val="clear" w:color="auto" w:fill="E1DFDD"/>
    </w:rPr>
  </w:style>
  <w:style w:type="character" w:customStyle="1" w:styleId="Heading1Char">
    <w:name w:val="Heading 1 Char"/>
    <w:basedOn w:val="DefaultParagraphFont"/>
    <w:link w:val="Heading1"/>
    <w:uiPriority w:val="1"/>
    <w:rsid w:val="00EE3C8B"/>
    <w:rPr>
      <w:rFonts w:asciiTheme="majorHAnsi" w:eastAsiaTheme="majorEastAsia" w:hAnsiTheme="majorHAnsi" w:cstheme="majorBidi"/>
      <w:color w:val="2F5496" w:themeColor="accent1" w:themeShade="BF"/>
      <w:sz w:val="32"/>
      <w:szCs w:val="32"/>
    </w:rPr>
  </w:style>
  <w:style w:type="paragraph" w:customStyle="1" w:styleId="Default">
    <w:name w:val="Default"/>
    <w:qFormat/>
    <w:rsid w:val="001B1DF5"/>
    <w:pPr>
      <w:autoSpaceDE w:val="0"/>
      <w:autoSpaceDN w:val="0"/>
      <w:adjustRightInd w:val="0"/>
      <w:spacing w:after="0" w:line="240" w:lineRule="auto"/>
    </w:pPr>
    <w:rPr>
      <w:rFonts w:ascii="Calibri" w:eastAsia="Cambria" w:hAnsi="Calibri" w:cs="Calibri"/>
      <w:color w:val="000000"/>
      <w:sz w:val="24"/>
      <w:szCs w:val="24"/>
    </w:rPr>
  </w:style>
  <w:style w:type="paragraph" w:styleId="Revision">
    <w:name w:val="Revision"/>
    <w:hidden/>
    <w:uiPriority w:val="99"/>
    <w:semiHidden/>
    <w:rsid w:val="0080360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5925">
      <w:bodyDiv w:val="1"/>
      <w:marLeft w:val="0"/>
      <w:marRight w:val="0"/>
      <w:marTop w:val="0"/>
      <w:marBottom w:val="0"/>
      <w:divBdr>
        <w:top w:val="none" w:sz="0" w:space="0" w:color="auto"/>
        <w:left w:val="none" w:sz="0" w:space="0" w:color="auto"/>
        <w:bottom w:val="none" w:sz="0" w:space="0" w:color="auto"/>
        <w:right w:val="none" w:sz="0" w:space="0" w:color="auto"/>
      </w:divBdr>
    </w:div>
    <w:div w:id="196821793">
      <w:bodyDiv w:val="1"/>
      <w:marLeft w:val="0"/>
      <w:marRight w:val="0"/>
      <w:marTop w:val="0"/>
      <w:marBottom w:val="0"/>
      <w:divBdr>
        <w:top w:val="none" w:sz="0" w:space="0" w:color="auto"/>
        <w:left w:val="none" w:sz="0" w:space="0" w:color="auto"/>
        <w:bottom w:val="none" w:sz="0" w:space="0" w:color="auto"/>
        <w:right w:val="none" w:sz="0" w:space="0" w:color="auto"/>
      </w:divBdr>
    </w:div>
    <w:div w:id="315039025">
      <w:bodyDiv w:val="1"/>
      <w:marLeft w:val="0"/>
      <w:marRight w:val="0"/>
      <w:marTop w:val="0"/>
      <w:marBottom w:val="0"/>
      <w:divBdr>
        <w:top w:val="none" w:sz="0" w:space="0" w:color="auto"/>
        <w:left w:val="none" w:sz="0" w:space="0" w:color="auto"/>
        <w:bottom w:val="none" w:sz="0" w:space="0" w:color="auto"/>
        <w:right w:val="none" w:sz="0" w:space="0" w:color="auto"/>
      </w:divBdr>
    </w:div>
    <w:div w:id="406347250">
      <w:bodyDiv w:val="1"/>
      <w:marLeft w:val="0"/>
      <w:marRight w:val="0"/>
      <w:marTop w:val="0"/>
      <w:marBottom w:val="0"/>
      <w:divBdr>
        <w:top w:val="none" w:sz="0" w:space="0" w:color="auto"/>
        <w:left w:val="none" w:sz="0" w:space="0" w:color="auto"/>
        <w:bottom w:val="none" w:sz="0" w:space="0" w:color="auto"/>
        <w:right w:val="none" w:sz="0" w:space="0" w:color="auto"/>
      </w:divBdr>
    </w:div>
    <w:div w:id="865828721">
      <w:bodyDiv w:val="1"/>
      <w:marLeft w:val="0"/>
      <w:marRight w:val="0"/>
      <w:marTop w:val="0"/>
      <w:marBottom w:val="0"/>
      <w:divBdr>
        <w:top w:val="none" w:sz="0" w:space="0" w:color="auto"/>
        <w:left w:val="none" w:sz="0" w:space="0" w:color="auto"/>
        <w:bottom w:val="none" w:sz="0" w:space="0" w:color="auto"/>
        <w:right w:val="none" w:sz="0" w:space="0" w:color="auto"/>
      </w:divBdr>
    </w:div>
    <w:div w:id="1246496324">
      <w:bodyDiv w:val="1"/>
      <w:marLeft w:val="0"/>
      <w:marRight w:val="0"/>
      <w:marTop w:val="0"/>
      <w:marBottom w:val="0"/>
      <w:divBdr>
        <w:top w:val="none" w:sz="0" w:space="0" w:color="auto"/>
        <w:left w:val="none" w:sz="0" w:space="0" w:color="auto"/>
        <w:bottom w:val="none" w:sz="0" w:space="0" w:color="auto"/>
        <w:right w:val="none" w:sz="0" w:space="0" w:color="auto"/>
      </w:divBdr>
    </w:div>
    <w:div w:id="1391884534">
      <w:bodyDiv w:val="1"/>
      <w:marLeft w:val="0"/>
      <w:marRight w:val="0"/>
      <w:marTop w:val="0"/>
      <w:marBottom w:val="0"/>
      <w:divBdr>
        <w:top w:val="none" w:sz="0" w:space="0" w:color="auto"/>
        <w:left w:val="none" w:sz="0" w:space="0" w:color="auto"/>
        <w:bottom w:val="none" w:sz="0" w:space="0" w:color="auto"/>
        <w:right w:val="none" w:sz="0" w:space="0" w:color="auto"/>
      </w:divBdr>
    </w:div>
    <w:div w:id="1653755034">
      <w:bodyDiv w:val="1"/>
      <w:marLeft w:val="0"/>
      <w:marRight w:val="0"/>
      <w:marTop w:val="0"/>
      <w:marBottom w:val="0"/>
      <w:divBdr>
        <w:top w:val="none" w:sz="0" w:space="0" w:color="auto"/>
        <w:left w:val="none" w:sz="0" w:space="0" w:color="auto"/>
        <w:bottom w:val="none" w:sz="0" w:space="0" w:color="auto"/>
        <w:right w:val="none" w:sz="0" w:space="0" w:color="auto"/>
      </w:divBdr>
    </w:div>
    <w:div w:id="1724019902">
      <w:bodyDiv w:val="1"/>
      <w:marLeft w:val="0"/>
      <w:marRight w:val="0"/>
      <w:marTop w:val="0"/>
      <w:marBottom w:val="0"/>
      <w:divBdr>
        <w:top w:val="none" w:sz="0" w:space="0" w:color="auto"/>
        <w:left w:val="none" w:sz="0" w:space="0" w:color="auto"/>
        <w:bottom w:val="none" w:sz="0" w:space="0" w:color="auto"/>
        <w:right w:val="none" w:sz="0" w:space="0" w:color="auto"/>
      </w:divBdr>
    </w:div>
    <w:div w:id="21296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C24A2396B3A43AB8C2A77630D997C" ma:contentTypeVersion="16" ma:contentTypeDescription="Create a new document." ma:contentTypeScope="" ma:versionID="39559903a50514e32f84987f48891d5c">
  <xsd:schema xmlns:xsd="http://www.w3.org/2001/XMLSchema" xmlns:xs="http://www.w3.org/2001/XMLSchema" xmlns:p="http://schemas.microsoft.com/office/2006/metadata/properties" xmlns:ns2="3aa5fbc2-9189-4386-be00-d427607dd643" xmlns:ns3="e142b5e8-544c-482a-adfa-eab0bc95acea" targetNamespace="http://schemas.microsoft.com/office/2006/metadata/properties" ma:root="true" ma:fieldsID="cc4f432b5e5588cb53fc73bb792d0eef" ns2:_="" ns3:_="">
    <xsd:import namespace="3aa5fbc2-9189-4386-be00-d427607dd643"/>
    <xsd:import namespace="e142b5e8-544c-482a-adfa-eab0bc95ac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fbc2-9189-4386-be00-d427607dd6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173eda-3d86-46ef-9d5e-2f0067f45f80}" ma:internalName="TaxCatchAll" ma:showField="CatchAllData" ma:web="3aa5fbc2-9189-4386-be00-d427607dd6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42b5e8-544c-482a-adfa-eab0bc95ac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cf22c23-5286-468d-9fc7-642fdc1804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aa5fbc2-9189-4386-be00-d427607dd643" xsi:nil="true"/>
    <lcf76f155ced4ddcb4097134ff3c332f xmlns="e142b5e8-544c-482a-adfa-eab0bc95ac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E77578-6E28-4048-BABA-FF3C67E21F96}"/>
</file>

<file path=customXml/itemProps2.xml><?xml version="1.0" encoding="utf-8"?>
<ds:datastoreItem xmlns:ds="http://schemas.openxmlformats.org/officeDocument/2006/customXml" ds:itemID="{90F5A55D-8035-4432-926B-A4B5F8E0C4F0}">
  <ds:schemaRefs>
    <ds:schemaRef ds:uri="http://schemas.openxmlformats.org/officeDocument/2006/bibliography"/>
  </ds:schemaRefs>
</ds:datastoreItem>
</file>

<file path=customXml/itemProps3.xml><?xml version="1.0" encoding="utf-8"?>
<ds:datastoreItem xmlns:ds="http://schemas.openxmlformats.org/officeDocument/2006/customXml" ds:itemID="{727C377F-1DEC-4B3A-AD27-D92E6193D795}">
  <ds:schemaRefs>
    <ds:schemaRef ds:uri="http://schemas.microsoft.com/sharepoint/v3/contenttype/forms"/>
  </ds:schemaRefs>
</ds:datastoreItem>
</file>

<file path=customXml/itemProps4.xml><?xml version="1.0" encoding="utf-8"?>
<ds:datastoreItem xmlns:ds="http://schemas.openxmlformats.org/officeDocument/2006/customXml" ds:itemID="{9A0DDAFA-3B64-4EFC-BD1F-9C5D27805B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Kimmy Formon</dc:creator>
  <cp:keywords/>
  <dc:description/>
  <cp:lastModifiedBy>Emily Heemstra</cp:lastModifiedBy>
  <cp:revision>2</cp:revision>
  <cp:lastPrinted>2021-04-19T18:03:00Z</cp:lastPrinted>
  <dcterms:created xsi:type="dcterms:W3CDTF">2023-08-18T01:06:00Z</dcterms:created>
  <dcterms:modified xsi:type="dcterms:W3CDTF">2023-08-18T01:06:00Z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0x010100A43C24A2396B3A43AB8C2A77630D997C</vt:lpwstr>
  </property>
</Properties>
</file>